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D500" w14:textId="77777777" w:rsidR="00F15577" w:rsidRPr="00F15577" w:rsidRDefault="00F15577" w:rsidP="00F15577">
      <w:pPr>
        <w:rPr>
          <w:rFonts w:ascii="Arial" w:hAnsi="Arial" w:cs="Arial"/>
          <w:b/>
          <w:bCs/>
          <w:sz w:val="22"/>
          <w:szCs w:val="22"/>
        </w:rPr>
      </w:pPr>
      <w:r w:rsidRPr="00F15577">
        <w:rPr>
          <w:rFonts w:ascii="Arial" w:hAnsi="Arial" w:cs="Arial"/>
          <w:b/>
          <w:bCs/>
          <w:sz w:val="22"/>
          <w:szCs w:val="22"/>
        </w:rPr>
        <w:t>[Date]</w:t>
      </w:r>
    </w:p>
    <w:p w14:paraId="5EE0F19F" w14:textId="77777777" w:rsidR="00F15577" w:rsidRPr="00F15577" w:rsidRDefault="00F15577" w:rsidP="00F15577">
      <w:pPr>
        <w:rPr>
          <w:rFonts w:ascii="Arial" w:hAnsi="Arial" w:cs="Arial"/>
          <w:sz w:val="22"/>
          <w:szCs w:val="22"/>
        </w:rPr>
      </w:pPr>
    </w:p>
    <w:p w14:paraId="490AF37A" w14:textId="77777777" w:rsidR="00F15577" w:rsidRPr="00F15577" w:rsidRDefault="00F15577" w:rsidP="00F15577">
      <w:pPr>
        <w:rPr>
          <w:rFonts w:ascii="Arial" w:hAnsi="Arial" w:cs="Arial"/>
          <w:sz w:val="22"/>
          <w:szCs w:val="22"/>
        </w:rPr>
      </w:pPr>
      <w:r w:rsidRPr="00F15577">
        <w:rPr>
          <w:rFonts w:ascii="Arial" w:hAnsi="Arial" w:cs="Arial"/>
          <w:b/>
          <w:bCs/>
          <w:sz w:val="22"/>
          <w:szCs w:val="22"/>
        </w:rPr>
        <w:t>The Honorable [Representative's First and Last Name]</w:t>
      </w:r>
      <w:r w:rsidRPr="00F15577">
        <w:rPr>
          <w:rFonts w:ascii="Arial" w:hAnsi="Arial" w:cs="Arial"/>
          <w:sz w:val="22"/>
          <w:szCs w:val="22"/>
        </w:rPr>
        <w:t xml:space="preserve"> </w:t>
      </w:r>
    </w:p>
    <w:p w14:paraId="539E76D6" w14:textId="77777777" w:rsidR="00F15577" w:rsidRPr="00F15577" w:rsidRDefault="00F15577" w:rsidP="00F15577">
      <w:pPr>
        <w:rPr>
          <w:rFonts w:ascii="Arial" w:hAnsi="Arial" w:cs="Arial"/>
          <w:b/>
          <w:bCs/>
          <w:sz w:val="22"/>
          <w:szCs w:val="22"/>
        </w:rPr>
      </w:pPr>
      <w:r w:rsidRPr="00F15577">
        <w:rPr>
          <w:rFonts w:ascii="Arial" w:hAnsi="Arial" w:cs="Arial"/>
          <w:sz w:val="22"/>
          <w:szCs w:val="22"/>
        </w:rPr>
        <w:t xml:space="preserve">U.S. House of Representatives </w:t>
      </w:r>
      <w:r w:rsidRPr="00F15577">
        <w:rPr>
          <w:rFonts w:ascii="Arial" w:hAnsi="Arial" w:cs="Arial"/>
          <w:b/>
          <w:bCs/>
          <w:sz w:val="22"/>
          <w:szCs w:val="22"/>
        </w:rPr>
        <w:t>[</w:t>
      </w:r>
    </w:p>
    <w:p w14:paraId="56A24AFC" w14:textId="77777777" w:rsidR="00F15577" w:rsidRPr="00F15577" w:rsidRDefault="00F15577" w:rsidP="00F15577">
      <w:pPr>
        <w:rPr>
          <w:rFonts w:ascii="Arial" w:hAnsi="Arial" w:cs="Arial"/>
          <w:sz w:val="22"/>
          <w:szCs w:val="22"/>
        </w:rPr>
      </w:pPr>
      <w:r w:rsidRPr="00F15577">
        <w:rPr>
          <w:rFonts w:ascii="Arial" w:hAnsi="Arial" w:cs="Arial"/>
          <w:b/>
          <w:bCs/>
          <w:sz w:val="22"/>
          <w:szCs w:val="22"/>
        </w:rPr>
        <w:t>Office Address - Can be found on their official website]</w:t>
      </w:r>
      <w:r w:rsidRPr="00F15577">
        <w:rPr>
          <w:rFonts w:ascii="Arial" w:hAnsi="Arial" w:cs="Arial"/>
          <w:sz w:val="22"/>
          <w:szCs w:val="22"/>
        </w:rPr>
        <w:t xml:space="preserve"> </w:t>
      </w:r>
    </w:p>
    <w:p w14:paraId="56B62569" w14:textId="0141DC05" w:rsidR="00F15577" w:rsidRPr="00F15577" w:rsidRDefault="00F15577" w:rsidP="00F15577">
      <w:pPr>
        <w:rPr>
          <w:rFonts w:ascii="Arial" w:hAnsi="Arial" w:cs="Arial"/>
          <w:sz w:val="22"/>
          <w:szCs w:val="22"/>
        </w:rPr>
      </w:pPr>
      <w:r w:rsidRPr="00F15577">
        <w:rPr>
          <w:rFonts w:ascii="Arial" w:hAnsi="Arial" w:cs="Arial"/>
          <w:sz w:val="22"/>
          <w:szCs w:val="22"/>
        </w:rPr>
        <w:t>Washington, DC 20515</w:t>
      </w:r>
    </w:p>
    <w:p w14:paraId="0F16B0DC" w14:textId="77777777" w:rsidR="00F15577" w:rsidRPr="00F15577" w:rsidRDefault="00F15577" w:rsidP="00F15577">
      <w:pPr>
        <w:rPr>
          <w:rFonts w:ascii="Arial" w:hAnsi="Arial" w:cs="Arial"/>
          <w:sz w:val="22"/>
          <w:szCs w:val="22"/>
        </w:rPr>
      </w:pPr>
    </w:p>
    <w:p w14:paraId="24C600C4" w14:textId="4F70F651" w:rsidR="00F15577" w:rsidRPr="00F15577" w:rsidRDefault="00F15577" w:rsidP="00F15577">
      <w:pPr>
        <w:rPr>
          <w:rFonts w:ascii="Arial" w:hAnsi="Arial" w:cs="Arial"/>
          <w:sz w:val="22"/>
          <w:szCs w:val="22"/>
        </w:rPr>
      </w:pPr>
      <w:r w:rsidRPr="00F15577">
        <w:rPr>
          <w:rFonts w:ascii="Arial" w:hAnsi="Arial" w:cs="Arial"/>
          <w:b/>
          <w:bCs/>
          <w:sz w:val="22"/>
          <w:szCs w:val="22"/>
        </w:rPr>
        <w:t>Subject: URGENT: Protect Local Small Businesses in H.R. 6688</w:t>
      </w:r>
    </w:p>
    <w:p w14:paraId="29EC9434" w14:textId="77777777" w:rsidR="00F15577" w:rsidRPr="00F15577" w:rsidRDefault="00F15577" w:rsidP="00F15577">
      <w:pPr>
        <w:rPr>
          <w:rFonts w:ascii="Arial" w:hAnsi="Arial" w:cs="Arial"/>
          <w:sz w:val="22"/>
          <w:szCs w:val="22"/>
        </w:rPr>
      </w:pPr>
    </w:p>
    <w:p w14:paraId="5B182DF4" w14:textId="748B9553" w:rsidR="00F15577" w:rsidRPr="00F15577" w:rsidRDefault="00F15577" w:rsidP="00F15577">
      <w:pPr>
        <w:rPr>
          <w:rFonts w:ascii="Arial" w:hAnsi="Arial" w:cs="Arial"/>
          <w:sz w:val="22"/>
          <w:szCs w:val="22"/>
        </w:rPr>
      </w:pPr>
      <w:r w:rsidRPr="00F15577">
        <w:rPr>
          <w:rFonts w:ascii="Arial" w:hAnsi="Arial" w:cs="Arial"/>
          <w:sz w:val="22"/>
          <w:szCs w:val="22"/>
        </w:rPr>
        <w:t xml:space="preserve">Dear Representative </w:t>
      </w:r>
      <w:r w:rsidRPr="00F15577">
        <w:rPr>
          <w:rFonts w:ascii="Arial" w:hAnsi="Arial" w:cs="Arial"/>
          <w:b/>
          <w:bCs/>
          <w:sz w:val="22"/>
          <w:szCs w:val="22"/>
        </w:rPr>
        <w:t>[Representative's Last Name]</w:t>
      </w:r>
      <w:r w:rsidRPr="00F15577">
        <w:rPr>
          <w:rFonts w:ascii="Arial" w:hAnsi="Arial" w:cs="Arial"/>
          <w:sz w:val="22"/>
          <w:szCs w:val="22"/>
        </w:rPr>
        <w:t>,</w:t>
      </w:r>
    </w:p>
    <w:p w14:paraId="003E740B" w14:textId="77777777" w:rsidR="00F15577" w:rsidRPr="00F15577" w:rsidRDefault="00F15577" w:rsidP="00F15577">
      <w:pPr>
        <w:rPr>
          <w:rFonts w:ascii="Arial" w:hAnsi="Arial" w:cs="Arial"/>
          <w:sz w:val="22"/>
          <w:szCs w:val="22"/>
        </w:rPr>
      </w:pPr>
    </w:p>
    <w:p w14:paraId="49A7BFCF" w14:textId="61FEFF14" w:rsidR="00F15577" w:rsidRPr="00F15577" w:rsidRDefault="00F15577" w:rsidP="00F15577">
      <w:pPr>
        <w:rPr>
          <w:rFonts w:ascii="Arial" w:hAnsi="Arial" w:cs="Arial"/>
          <w:sz w:val="22"/>
          <w:szCs w:val="22"/>
        </w:rPr>
      </w:pPr>
      <w:r w:rsidRPr="00F15577">
        <w:rPr>
          <w:rFonts w:ascii="Arial" w:hAnsi="Arial" w:cs="Arial"/>
          <w:sz w:val="22"/>
          <w:szCs w:val="22"/>
        </w:rPr>
        <w:t xml:space="preserve">I am writing to you today as a constituent, a local small business owner, and a proud </w:t>
      </w:r>
      <w:r>
        <w:rPr>
          <w:rFonts w:ascii="Arial" w:hAnsi="Arial" w:cs="Arial"/>
          <w:sz w:val="22"/>
          <w:szCs w:val="22"/>
        </w:rPr>
        <w:t>supporter</w:t>
      </w:r>
      <w:r w:rsidRPr="00F15577">
        <w:rPr>
          <w:rFonts w:ascii="Arial" w:hAnsi="Arial" w:cs="Arial"/>
          <w:sz w:val="22"/>
          <w:szCs w:val="22"/>
        </w:rPr>
        <w:t xml:space="preserve"> of the Independent Glass Association (IGA). I own and operate </w:t>
      </w:r>
      <w:r w:rsidRPr="00F15577">
        <w:rPr>
          <w:rFonts w:ascii="Arial" w:hAnsi="Arial" w:cs="Arial"/>
          <w:b/>
          <w:bCs/>
          <w:sz w:val="22"/>
          <w:szCs w:val="22"/>
        </w:rPr>
        <w:t>[Your Shop Name]</w:t>
      </w:r>
      <w:r w:rsidRPr="00F15577">
        <w:rPr>
          <w:rFonts w:ascii="Arial" w:hAnsi="Arial" w:cs="Arial"/>
          <w:sz w:val="22"/>
          <w:szCs w:val="22"/>
        </w:rPr>
        <w:t xml:space="preserve"> in </w:t>
      </w:r>
      <w:r w:rsidRPr="00F15577">
        <w:rPr>
          <w:rFonts w:ascii="Arial" w:hAnsi="Arial" w:cs="Arial"/>
          <w:b/>
          <w:bCs/>
          <w:sz w:val="22"/>
          <w:szCs w:val="22"/>
        </w:rPr>
        <w:t>[Your City/Town]</w:t>
      </w:r>
      <w:r w:rsidRPr="00F15577">
        <w:rPr>
          <w:rFonts w:ascii="Arial" w:hAnsi="Arial" w:cs="Arial"/>
          <w:sz w:val="22"/>
          <w:szCs w:val="22"/>
        </w:rPr>
        <w:t xml:space="preserve">, where we employ </w:t>
      </w:r>
      <w:r w:rsidRPr="00F15577">
        <w:rPr>
          <w:rFonts w:ascii="Arial" w:hAnsi="Arial" w:cs="Arial"/>
          <w:b/>
          <w:bCs/>
          <w:sz w:val="22"/>
          <w:szCs w:val="22"/>
        </w:rPr>
        <w:t>[Number]</w:t>
      </w:r>
      <w:r w:rsidRPr="00F15577">
        <w:rPr>
          <w:rFonts w:ascii="Arial" w:hAnsi="Arial" w:cs="Arial"/>
          <w:sz w:val="22"/>
          <w:szCs w:val="22"/>
        </w:rPr>
        <w:t xml:space="preserve"> hardworking residents in our community.</w:t>
      </w:r>
    </w:p>
    <w:p w14:paraId="68FEDF37" w14:textId="77777777" w:rsidR="00F15577" w:rsidRPr="00F15577" w:rsidRDefault="00F15577" w:rsidP="00F15577">
      <w:pPr>
        <w:rPr>
          <w:rFonts w:ascii="Arial" w:hAnsi="Arial" w:cs="Arial"/>
          <w:sz w:val="22"/>
          <w:szCs w:val="22"/>
        </w:rPr>
      </w:pPr>
    </w:p>
    <w:p w14:paraId="43763DB1" w14:textId="76F67BF8" w:rsidR="00F15577" w:rsidRPr="00A32092" w:rsidRDefault="00F15577" w:rsidP="00F15577">
      <w:pPr>
        <w:rPr>
          <w:rFonts w:ascii="Arial" w:hAnsi="Arial" w:cs="Arial"/>
          <w:sz w:val="22"/>
          <w:szCs w:val="22"/>
        </w:rPr>
      </w:pPr>
      <w:r w:rsidRPr="00A32092">
        <w:rPr>
          <w:rFonts w:ascii="Arial" w:hAnsi="Arial" w:cs="Arial"/>
          <w:sz w:val="22"/>
          <w:szCs w:val="22"/>
        </w:rPr>
        <w:t>I am contacting you to express my urgent concern regarding H.R. 6688 (The ADAS Functionality and Integrity Act). While I am fully committed to vehicle safety and ensuring Advanced Driver Assistance Systems (ADAS) work perfectly, this bill, in its current form, will be devastating to independent auto repair shops like mine.</w:t>
      </w:r>
    </w:p>
    <w:p w14:paraId="11F0DA15" w14:textId="77777777" w:rsidR="00F15577" w:rsidRPr="00A32092" w:rsidRDefault="00F15577" w:rsidP="00F15577">
      <w:pPr>
        <w:rPr>
          <w:rFonts w:ascii="Arial" w:hAnsi="Arial" w:cs="Arial"/>
          <w:sz w:val="22"/>
          <w:szCs w:val="22"/>
        </w:rPr>
      </w:pPr>
    </w:p>
    <w:p w14:paraId="37324E38" w14:textId="77777777" w:rsidR="00A32092" w:rsidRPr="00A32092" w:rsidRDefault="00A32092" w:rsidP="00A32092">
      <w:pPr>
        <w:rPr>
          <w:rFonts w:ascii="Arial" w:hAnsi="Arial" w:cs="Arial"/>
          <w:sz w:val="22"/>
          <w:szCs w:val="22"/>
        </w:rPr>
      </w:pPr>
      <w:r w:rsidRPr="00A32092">
        <w:rPr>
          <w:rFonts w:ascii="Arial" w:hAnsi="Arial" w:cs="Arial"/>
          <w:sz w:val="22"/>
          <w:szCs w:val="22"/>
        </w:rPr>
        <w:t>H.R. 6688 directs the National Highway Traffic Safety Administration (NHTSA) to develop federal guidelines for verifying ADAS functionality following repairs, modifications, or component replacement. These guidelines may include confirmatory testing protocols and validation metrics designed to verify ADAS functionality after calibration.</w:t>
      </w:r>
    </w:p>
    <w:p w14:paraId="27513EDC" w14:textId="77777777" w:rsidR="00A32092" w:rsidRPr="00A32092" w:rsidRDefault="00A32092" w:rsidP="00A32092">
      <w:pPr>
        <w:rPr>
          <w:rFonts w:ascii="Arial" w:hAnsi="Arial" w:cs="Arial"/>
          <w:sz w:val="22"/>
          <w:szCs w:val="22"/>
        </w:rPr>
      </w:pPr>
    </w:p>
    <w:p w14:paraId="1FEF8A38" w14:textId="77777777" w:rsidR="00A32092" w:rsidRPr="00A32092" w:rsidRDefault="00A32092" w:rsidP="00A32092">
      <w:pPr>
        <w:rPr>
          <w:rFonts w:ascii="Arial" w:hAnsi="Arial" w:cs="Arial"/>
          <w:sz w:val="22"/>
          <w:szCs w:val="22"/>
        </w:rPr>
      </w:pPr>
      <w:r w:rsidRPr="00A32092">
        <w:rPr>
          <w:rFonts w:ascii="Arial" w:hAnsi="Arial" w:cs="Arial"/>
          <w:sz w:val="22"/>
          <w:szCs w:val="22"/>
        </w:rPr>
        <w:t>While improving safety standards is important, the bill does not address two critical issues that directly affect independent repair businesses:</w:t>
      </w:r>
    </w:p>
    <w:p w14:paraId="562FE6D3" w14:textId="77777777" w:rsidR="00F15577" w:rsidRPr="00F15577" w:rsidRDefault="00F15577" w:rsidP="00F15577">
      <w:pPr>
        <w:rPr>
          <w:rFonts w:ascii="Arial" w:hAnsi="Arial" w:cs="Arial"/>
          <w:sz w:val="22"/>
          <w:szCs w:val="22"/>
        </w:rPr>
      </w:pPr>
    </w:p>
    <w:p w14:paraId="52208463" w14:textId="338563A0" w:rsidR="00A32092" w:rsidRDefault="00A32092" w:rsidP="00A32092">
      <w:pPr>
        <w:numPr>
          <w:ilvl w:val="0"/>
          <w:numId w:val="54"/>
        </w:numPr>
        <w:rPr>
          <w:rFonts w:ascii="Arial" w:hAnsi="Arial" w:cs="Arial"/>
          <w:sz w:val="22"/>
          <w:szCs w:val="22"/>
        </w:rPr>
      </w:pPr>
      <w:r w:rsidRPr="00A32092">
        <w:rPr>
          <w:rFonts w:ascii="Arial" w:hAnsi="Arial" w:cs="Arial"/>
          <w:b/>
          <w:bCs/>
          <w:sz w:val="22"/>
          <w:szCs w:val="22"/>
        </w:rPr>
        <w:t>Reimbursement Risks</w:t>
      </w:r>
      <w:r>
        <w:rPr>
          <w:rFonts w:ascii="Arial" w:hAnsi="Arial" w:cs="Arial"/>
          <w:b/>
          <w:bCs/>
          <w:sz w:val="22"/>
          <w:szCs w:val="22"/>
        </w:rPr>
        <w:t xml:space="preserve">: </w:t>
      </w:r>
      <w:r w:rsidRPr="00A32092">
        <w:rPr>
          <w:rFonts w:ascii="Arial" w:hAnsi="Arial" w:cs="Arial"/>
          <w:sz w:val="22"/>
          <w:szCs w:val="22"/>
        </w:rPr>
        <w:t xml:space="preserve">The bill contains no provisions addressing reimbursement if insurers or third-party administrators begin requiring these federal validation protocols during claims processing. Independent repair shops already operate under capped reimbursement rates for ADAS calibration work. If additional verification procedures </w:t>
      </w:r>
      <w:proofErr w:type="gramStart"/>
      <w:r w:rsidRPr="00A32092">
        <w:rPr>
          <w:rFonts w:ascii="Arial" w:hAnsi="Arial" w:cs="Arial"/>
          <w:sz w:val="22"/>
          <w:szCs w:val="22"/>
        </w:rPr>
        <w:t>become</w:t>
      </w:r>
      <w:proofErr w:type="gramEnd"/>
      <w:r w:rsidRPr="00A32092">
        <w:rPr>
          <w:rFonts w:ascii="Arial" w:hAnsi="Arial" w:cs="Arial"/>
          <w:sz w:val="22"/>
          <w:szCs w:val="22"/>
        </w:rPr>
        <w:t xml:space="preserve"> expected without clear payment protections, small businesses could face significant uncompensated costs.</w:t>
      </w:r>
    </w:p>
    <w:p w14:paraId="5EF3379D" w14:textId="77777777" w:rsidR="00A32092" w:rsidRPr="00A32092" w:rsidRDefault="00A32092" w:rsidP="00A32092">
      <w:pPr>
        <w:ind w:left="720"/>
        <w:rPr>
          <w:rFonts w:ascii="Arial" w:hAnsi="Arial" w:cs="Arial"/>
          <w:sz w:val="22"/>
          <w:szCs w:val="22"/>
        </w:rPr>
      </w:pPr>
    </w:p>
    <w:p w14:paraId="4483A41B" w14:textId="2CFFA353" w:rsidR="00A32092" w:rsidRPr="00A32092" w:rsidRDefault="00A32092" w:rsidP="00A32092">
      <w:pPr>
        <w:numPr>
          <w:ilvl w:val="0"/>
          <w:numId w:val="54"/>
        </w:numPr>
        <w:rPr>
          <w:rFonts w:ascii="Arial" w:hAnsi="Arial" w:cs="Arial"/>
          <w:sz w:val="22"/>
          <w:szCs w:val="22"/>
        </w:rPr>
      </w:pPr>
      <w:r w:rsidRPr="00A32092">
        <w:rPr>
          <w:rFonts w:ascii="Arial" w:hAnsi="Arial" w:cs="Arial"/>
          <w:b/>
          <w:bCs/>
          <w:sz w:val="22"/>
          <w:szCs w:val="22"/>
        </w:rPr>
        <w:t>Liability Exposure</w:t>
      </w:r>
      <w:r>
        <w:rPr>
          <w:rFonts w:ascii="Arial" w:hAnsi="Arial" w:cs="Arial"/>
          <w:b/>
          <w:bCs/>
          <w:sz w:val="22"/>
          <w:szCs w:val="22"/>
        </w:rPr>
        <w:t xml:space="preserve">: </w:t>
      </w:r>
      <w:r w:rsidRPr="00A32092">
        <w:rPr>
          <w:rFonts w:ascii="Arial" w:hAnsi="Arial" w:cs="Arial"/>
          <w:sz w:val="22"/>
          <w:szCs w:val="22"/>
        </w:rPr>
        <w:t>The bill also does not include liability safe-harbor protections for repair facilities that properly follow OEM repair procedures. If federal validation metrics become widely used as a benchmark in the future, repair shops that successfully perform manufacturer-specified calibrations could still face legal exposure if ADAS systems later fail due to unrelated software or component issues.</w:t>
      </w:r>
    </w:p>
    <w:p w14:paraId="7C17C937" w14:textId="77777777" w:rsidR="00A32092" w:rsidRDefault="00A32092" w:rsidP="00A32092">
      <w:pPr>
        <w:rPr>
          <w:rFonts w:ascii="Arial" w:hAnsi="Arial" w:cs="Arial"/>
          <w:sz w:val="22"/>
          <w:szCs w:val="22"/>
        </w:rPr>
      </w:pPr>
    </w:p>
    <w:p w14:paraId="093B66FF" w14:textId="68180229" w:rsidR="00A32092" w:rsidRPr="00A32092" w:rsidRDefault="00A32092" w:rsidP="00A32092">
      <w:pPr>
        <w:rPr>
          <w:rFonts w:ascii="Arial" w:hAnsi="Arial" w:cs="Arial"/>
          <w:sz w:val="22"/>
          <w:szCs w:val="22"/>
        </w:rPr>
      </w:pPr>
      <w:r w:rsidRPr="00A32092">
        <w:rPr>
          <w:rFonts w:ascii="Arial" w:hAnsi="Arial" w:cs="Arial"/>
          <w:sz w:val="22"/>
          <w:szCs w:val="22"/>
        </w:rPr>
        <w:t>Independent repair shops across the country support safety, innovation, and open access to repair data. However, legislation that creates new federal verification frameworks must also ensure that the small businesses performing these repairs are not placed at an unfair financial or legal disadvantage.</w:t>
      </w:r>
    </w:p>
    <w:p w14:paraId="131D55E0" w14:textId="77777777" w:rsidR="00F15577" w:rsidRPr="00A32092" w:rsidRDefault="00F15577" w:rsidP="00F15577">
      <w:pPr>
        <w:rPr>
          <w:rFonts w:ascii="Arial" w:hAnsi="Arial" w:cs="Arial"/>
          <w:sz w:val="22"/>
          <w:szCs w:val="22"/>
        </w:rPr>
      </w:pPr>
    </w:p>
    <w:p w14:paraId="37C446F5" w14:textId="77777777" w:rsidR="00A32092" w:rsidRPr="00A32092" w:rsidRDefault="00A32092" w:rsidP="00A32092">
      <w:pPr>
        <w:rPr>
          <w:rFonts w:ascii="Arial" w:hAnsi="Arial" w:cs="Arial"/>
          <w:sz w:val="22"/>
          <w:szCs w:val="22"/>
        </w:rPr>
      </w:pPr>
      <w:r w:rsidRPr="00A32092">
        <w:rPr>
          <w:rFonts w:ascii="Arial" w:hAnsi="Arial" w:cs="Arial"/>
          <w:sz w:val="22"/>
          <w:szCs w:val="22"/>
        </w:rPr>
        <w:t>I respectfully urge you to work with your colleagues on the House Energy and Commerce Committee to amend H.R. 6688 before it moves forward. Specifically, the legislation should include:</w:t>
      </w:r>
    </w:p>
    <w:p w14:paraId="558B4CBA" w14:textId="77777777" w:rsidR="00A32092" w:rsidRPr="00A32092" w:rsidRDefault="00A32092" w:rsidP="00A32092">
      <w:pPr>
        <w:rPr>
          <w:rFonts w:ascii="Arial" w:hAnsi="Arial" w:cs="Arial"/>
          <w:sz w:val="22"/>
          <w:szCs w:val="22"/>
        </w:rPr>
      </w:pPr>
    </w:p>
    <w:p w14:paraId="7FE2E97C" w14:textId="77777777" w:rsidR="00A32092" w:rsidRPr="00A32092" w:rsidRDefault="00A32092" w:rsidP="00A32092">
      <w:pPr>
        <w:numPr>
          <w:ilvl w:val="0"/>
          <w:numId w:val="55"/>
        </w:numPr>
        <w:rPr>
          <w:rFonts w:ascii="Arial" w:hAnsi="Arial" w:cs="Arial"/>
          <w:sz w:val="22"/>
          <w:szCs w:val="22"/>
        </w:rPr>
      </w:pPr>
      <w:r w:rsidRPr="00A32092">
        <w:rPr>
          <w:rFonts w:ascii="Arial" w:hAnsi="Arial" w:cs="Arial"/>
          <w:b/>
          <w:bCs/>
          <w:sz w:val="22"/>
          <w:szCs w:val="22"/>
        </w:rPr>
        <w:t>Clear reimbursement protections</w:t>
      </w:r>
      <w:r w:rsidRPr="00A32092">
        <w:rPr>
          <w:rFonts w:ascii="Arial" w:hAnsi="Arial" w:cs="Arial"/>
          <w:sz w:val="22"/>
          <w:szCs w:val="22"/>
        </w:rPr>
        <w:t xml:space="preserve"> to ensure that any additional ADAS verification procedures required through federal guidance are properly compensated by insurers and third-party administrators.</w:t>
      </w:r>
    </w:p>
    <w:p w14:paraId="3F243B00" w14:textId="77777777" w:rsidR="00A32092" w:rsidRDefault="00A32092" w:rsidP="00A32092">
      <w:pPr>
        <w:numPr>
          <w:ilvl w:val="0"/>
          <w:numId w:val="55"/>
        </w:numPr>
        <w:rPr>
          <w:rFonts w:ascii="Arial" w:hAnsi="Arial" w:cs="Arial"/>
          <w:sz w:val="22"/>
          <w:szCs w:val="22"/>
        </w:rPr>
      </w:pPr>
      <w:r w:rsidRPr="00A32092">
        <w:rPr>
          <w:rFonts w:ascii="Arial" w:hAnsi="Arial" w:cs="Arial"/>
          <w:b/>
          <w:bCs/>
          <w:sz w:val="22"/>
          <w:szCs w:val="22"/>
        </w:rPr>
        <w:t>Liability safe-harbor protections</w:t>
      </w:r>
      <w:r w:rsidRPr="00A32092">
        <w:rPr>
          <w:rFonts w:ascii="Arial" w:hAnsi="Arial" w:cs="Arial"/>
          <w:sz w:val="22"/>
          <w:szCs w:val="22"/>
        </w:rPr>
        <w:t xml:space="preserve"> for repair facilities that successfully complete OEM-specified calibration procedures.</w:t>
      </w:r>
    </w:p>
    <w:p w14:paraId="39AD50C2" w14:textId="77777777" w:rsidR="00A32092" w:rsidRPr="00A32092" w:rsidRDefault="00A32092" w:rsidP="00A32092">
      <w:pPr>
        <w:ind w:left="360"/>
        <w:rPr>
          <w:rFonts w:ascii="Arial" w:hAnsi="Arial" w:cs="Arial"/>
          <w:sz w:val="22"/>
          <w:szCs w:val="22"/>
        </w:rPr>
      </w:pPr>
    </w:p>
    <w:p w14:paraId="6BF839B3" w14:textId="77777777" w:rsidR="00A32092" w:rsidRDefault="00A32092" w:rsidP="00A32092">
      <w:pPr>
        <w:rPr>
          <w:rFonts w:ascii="Arial" w:hAnsi="Arial" w:cs="Arial"/>
          <w:sz w:val="22"/>
          <w:szCs w:val="22"/>
        </w:rPr>
      </w:pPr>
      <w:r w:rsidRPr="00A32092">
        <w:rPr>
          <w:rFonts w:ascii="Arial" w:hAnsi="Arial" w:cs="Arial"/>
          <w:sz w:val="22"/>
          <w:szCs w:val="22"/>
        </w:rPr>
        <w:t>Independent repair businesses serve millions of drivers every year and are vital employers in communities like ours. We all want safer vehicles on the road, but federal policy must also protect the small businesses responsible for keeping those vehicles safe and operational.</w:t>
      </w:r>
    </w:p>
    <w:p w14:paraId="1D323B9D" w14:textId="77777777" w:rsidR="00A32092" w:rsidRPr="00A32092" w:rsidRDefault="00A32092" w:rsidP="00A32092">
      <w:pPr>
        <w:rPr>
          <w:rFonts w:ascii="Arial" w:hAnsi="Arial" w:cs="Arial"/>
          <w:sz w:val="22"/>
          <w:szCs w:val="22"/>
        </w:rPr>
      </w:pPr>
    </w:p>
    <w:p w14:paraId="2CCA8BE7" w14:textId="77777777" w:rsidR="00A32092" w:rsidRPr="00A32092" w:rsidRDefault="00A32092" w:rsidP="00A32092">
      <w:pPr>
        <w:rPr>
          <w:rFonts w:ascii="Arial" w:hAnsi="Arial" w:cs="Arial"/>
          <w:sz w:val="22"/>
          <w:szCs w:val="22"/>
        </w:rPr>
      </w:pPr>
      <w:r w:rsidRPr="00A32092">
        <w:rPr>
          <w:rFonts w:ascii="Arial" w:hAnsi="Arial" w:cs="Arial"/>
          <w:sz w:val="22"/>
          <w:szCs w:val="22"/>
        </w:rPr>
        <w:lastRenderedPageBreak/>
        <w:t>Thank you for your time, your leadership, and your commitment to supporting small businesses in our district. I would appreciate hearing your position on this important issue.</w:t>
      </w:r>
    </w:p>
    <w:p w14:paraId="602F8E7D" w14:textId="77777777" w:rsidR="00A32092" w:rsidRPr="00F15577" w:rsidRDefault="00A32092" w:rsidP="00F15577">
      <w:pPr>
        <w:rPr>
          <w:rFonts w:ascii="Arial" w:hAnsi="Arial" w:cs="Arial"/>
          <w:sz w:val="22"/>
          <w:szCs w:val="22"/>
        </w:rPr>
      </w:pPr>
    </w:p>
    <w:p w14:paraId="4E34300F" w14:textId="7491A96B" w:rsidR="00F15577" w:rsidRPr="00F15577" w:rsidRDefault="00F15577" w:rsidP="00F15577">
      <w:pPr>
        <w:rPr>
          <w:rFonts w:ascii="Arial" w:hAnsi="Arial" w:cs="Arial"/>
          <w:sz w:val="22"/>
          <w:szCs w:val="22"/>
        </w:rPr>
      </w:pPr>
      <w:r w:rsidRPr="00F15577">
        <w:rPr>
          <w:rFonts w:ascii="Arial" w:hAnsi="Arial" w:cs="Arial"/>
          <w:sz w:val="22"/>
          <w:szCs w:val="22"/>
        </w:rPr>
        <w:t>Sincerely,</w:t>
      </w:r>
    </w:p>
    <w:p w14:paraId="6E89661B" w14:textId="77777777" w:rsidR="00F15577" w:rsidRPr="00F15577" w:rsidRDefault="00F15577" w:rsidP="00F15577">
      <w:pPr>
        <w:rPr>
          <w:rFonts w:ascii="Arial" w:hAnsi="Arial" w:cs="Arial"/>
          <w:sz w:val="22"/>
          <w:szCs w:val="22"/>
        </w:rPr>
      </w:pPr>
      <w:r w:rsidRPr="00F15577">
        <w:rPr>
          <w:rFonts w:ascii="Arial" w:hAnsi="Arial" w:cs="Arial"/>
          <w:b/>
          <w:bCs/>
          <w:sz w:val="22"/>
          <w:szCs w:val="22"/>
        </w:rPr>
        <w:t>[Your First and Last Name]</w:t>
      </w:r>
      <w:r w:rsidRPr="00F15577">
        <w:rPr>
          <w:rFonts w:ascii="Arial" w:hAnsi="Arial" w:cs="Arial"/>
          <w:sz w:val="22"/>
          <w:szCs w:val="22"/>
        </w:rPr>
        <w:t xml:space="preserve"> </w:t>
      </w:r>
    </w:p>
    <w:p w14:paraId="49951519" w14:textId="77777777" w:rsidR="00F15577" w:rsidRPr="00F15577" w:rsidRDefault="00F15577" w:rsidP="00F15577">
      <w:pPr>
        <w:rPr>
          <w:rFonts w:ascii="Arial" w:hAnsi="Arial" w:cs="Arial"/>
          <w:sz w:val="22"/>
          <w:szCs w:val="22"/>
        </w:rPr>
      </w:pPr>
      <w:r w:rsidRPr="00F15577">
        <w:rPr>
          <w:rFonts w:ascii="Arial" w:hAnsi="Arial" w:cs="Arial"/>
          <w:b/>
          <w:bCs/>
          <w:sz w:val="22"/>
          <w:szCs w:val="22"/>
        </w:rPr>
        <w:t>[Your Title, e.g., Owner / General Manager]</w:t>
      </w:r>
      <w:r w:rsidRPr="00F15577">
        <w:rPr>
          <w:rFonts w:ascii="Arial" w:hAnsi="Arial" w:cs="Arial"/>
          <w:sz w:val="22"/>
          <w:szCs w:val="22"/>
        </w:rPr>
        <w:t xml:space="preserve"> </w:t>
      </w:r>
    </w:p>
    <w:p w14:paraId="6A19301A" w14:textId="77777777" w:rsidR="00F15577" w:rsidRPr="00F15577" w:rsidRDefault="00F15577" w:rsidP="00F15577">
      <w:pPr>
        <w:rPr>
          <w:rFonts w:ascii="Arial" w:hAnsi="Arial" w:cs="Arial"/>
          <w:sz w:val="22"/>
          <w:szCs w:val="22"/>
        </w:rPr>
      </w:pPr>
      <w:r w:rsidRPr="00F15577">
        <w:rPr>
          <w:rFonts w:ascii="Arial" w:hAnsi="Arial" w:cs="Arial"/>
          <w:b/>
          <w:bCs/>
          <w:sz w:val="22"/>
          <w:szCs w:val="22"/>
        </w:rPr>
        <w:t>[Your Shop Name]</w:t>
      </w:r>
      <w:r w:rsidRPr="00F15577">
        <w:rPr>
          <w:rFonts w:ascii="Arial" w:hAnsi="Arial" w:cs="Arial"/>
          <w:sz w:val="22"/>
          <w:szCs w:val="22"/>
        </w:rPr>
        <w:t xml:space="preserve"> </w:t>
      </w:r>
    </w:p>
    <w:p w14:paraId="2375CCEB" w14:textId="77777777" w:rsidR="00F15577" w:rsidRPr="00F15577" w:rsidRDefault="00F15577" w:rsidP="00F15577">
      <w:pPr>
        <w:rPr>
          <w:rFonts w:ascii="Arial" w:hAnsi="Arial" w:cs="Arial"/>
          <w:sz w:val="22"/>
          <w:szCs w:val="22"/>
        </w:rPr>
      </w:pPr>
      <w:r w:rsidRPr="00F15577">
        <w:rPr>
          <w:rFonts w:ascii="Arial" w:hAnsi="Arial" w:cs="Arial"/>
          <w:b/>
          <w:bCs/>
          <w:sz w:val="22"/>
          <w:szCs w:val="22"/>
        </w:rPr>
        <w:t>[Your Shop Address]</w:t>
      </w:r>
      <w:r w:rsidRPr="00F15577">
        <w:rPr>
          <w:rFonts w:ascii="Arial" w:hAnsi="Arial" w:cs="Arial"/>
          <w:sz w:val="22"/>
          <w:szCs w:val="22"/>
        </w:rPr>
        <w:t xml:space="preserve"> </w:t>
      </w:r>
    </w:p>
    <w:p w14:paraId="1C113D01" w14:textId="77777777" w:rsidR="00F15577" w:rsidRPr="00F15577" w:rsidRDefault="00F15577" w:rsidP="00F15577">
      <w:pPr>
        <w:rPr>
          <w:rFonts w:ascii="Arial" w:hAnsi="Arial" w:cs="Arial"/>
          <w:sz w:val="22"/>
          <w:szCs w:val="22"/>
        </w:rPr>
      </w:pPr>
      <w:r w:rsidRPr="00F15577">
        <w:rPr>
          <w:rFonts w:ascii="Arial" w:hAnsi="Arial" w:cs="Arial"/>
          <w:b/>
          <w:bCs/>
          <w:sz w:val="22"/>
          <w:szCs w:val="22"/>
        </w:rPr>
        <w:t>[Your Phone Number]</w:t>
      </w:r>
      <w:r w:rsidRPr="00F15577">
        <w:rPr>
          <w:rFonts w:ascii="Arial" w:hAnsi="Arial" w:cs="Arial"/>
          <w:sz w:val="22"/>
          <w:szCs w:val="22"/>
        </w:rPr>
        <w:t xml:space="preserve"> </w:t>
      </w:r>
    </w:p>
    <w:p w14:paraId="43249474" w14:textId="79430B31" w:rsidR="00F15577" w:rsidRPr="00F15577" w:rsidRDefault="00F15577" w:rsidP="00F15577">
      <w:pPr>
        <w:rPr>
          <w:rFonts w:ascii="Arial" w:hAnsi="Arial" w:cs="Arial"/>
          <w:sz w:val="22"/>
          <w:szCs w:val="22"/>
        </w:rPr>
      </w:pPr>
      <w:r w:rsidRPr="00F15577">
        <w:rPr>
          <w:rFonts w:ascii="Arial" w:hAnsi="Arial" w:cs="Arial"/>
          <w:b/>
          <w:bCs/>
          <w:sz w:val="22"/>
          <w:szCs w:val="22"/>
        </w:rPr>
        <w:t>[Your Email Address]</w:t>
      </w:r>
    </w:p>
    <w:p w14:paraId="71F1F675" w14:textId="77777777" w:rsidR="00BF3879" w:rsidRPr="00F15577" w:rsidRDefault="00BF3879" w:rsidP="00F15577">
      <w:pPr>
        <w:rPr>
          <w:sz w:val="22"/>
          <w:szCs w:val="22"/>
        </w:rPr>
      </w:pPr>
    </w:p>
    <w:sectPr w:rsidR="00BF3879" w:rsidRPr="00F15577" w:rsidSect="00066A9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46" w:footer="44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90AD" w14:textId="77777777" w:rsidR="00146F7A" w:rsidRDefault="00146F7A">
      <w:r>
        <w:separator/>
      </w:r>
    </w:p>
  </w:endnote>
  <w:endnote w:type="continuationSeparator" w:id="0">
    <w:p w14:paraId="7B935820" w14:textId="77777777" w:rsidR="00146F7A" w:rsidRDefault="001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DFD3" w14:textId="77777777" w:rsidR="00B66C03" w:rsidRDefault="00B6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C325" w14:textId="77777777" w:rsidR="00B66C03" w:rsidRPr="001542AC" w:rsidRDefault="00B66C03" w:rsidP="00B66C03">
    <w:pPr>
      <w:spacing w:line="360" w:lineRule="auto"/>
      <w:jc w:val="center"/>
      <w:rPr>
        <w:rFonts w:ascii="Calibri" w:hAnsi="Calibri" w:cs="Calibri"/>
        <w:color w:val="008000"/>
        <w:sz w:val="22"/>
        <w:szCs w:val="22"/>
      </w:rPr>
    </w:pPr>
    <w:r>
      <w:tab/>
    </w:r>
    <w:r>
      <w:tab/>
    </w:r>
    <w:r w:rsidR="00A32092">
      <w:rPr>
        <w:rFonts w:ascii="Calibri" w:hAnsi="Calibri" w:cs="Calibri"/>
        <w:noProof/>
        <w:color w:val="008000"/>
        <w:sz w:val="22"/>
        <w:szCs w:val="22"/>
      </w:rPr>
      <w:pict w14:anchorId="497638F8">
        <v:line id="_x0000_s1033" style="position:absolute;left:0;text-align:left;z-index:251659264;mso-position-horizontal-relative:text;mso-position-vertical-relative:text" from="55.35pt,16.05pt" to="478.35pt,16.05pt" strokecolor="green"/>
      </w:pict>
    </w:r>
    <w:r>
      <w:rPr>
        <w:rFonts w:ascii="Calibri" w:hAnsi="Calibri" w:cs="Calibri"/>
        <w:color w:val="008000"/>
        <w:sz w:val="22"/>
        <w:szCs w:val="22"/>
      </w:rPr>
      <w:t>14747 N Northsight Blvd, STE 111-387 Scottsdale, AZ 85260</w:t>
    </w:r>
  </w:p>
  <w:p w14:paraId="4681CB1C" w14:textId="0889D58B" w:rsidR="00B66C03" w:rsidRPr="00B66C03" w:rsidRDefault="00A32092" w:rsidP="00B66C03">
    <w:pPr>
      <w:pStyle w:val="Footer"/>
      <w:jc w:val="center"/>
    </w:pPr>
    <w:r>
      <w:pict w14:anchorId="57746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50.25pt">
          <v:imagedata r:id="rId1" o:title="IGA High-res Banner Transparen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3BA9" w14:textId="00682B50" w:rsidR="00573E4B" w:rsidRPr="00B66C03" w:rsidRDefault="00573E4B" w:rsidP="00B6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C448" w14:textId="77777777" w:rsidR="00146F7A" w:rsidRDefault="00146F7A">
      <w:r>
        <w:separator/>
      </w:r>
    </w:p>
  </w:footnote>
  <w:footnote w:type="continuationSeparator" w:id="0">
    <w:p w14:paraId="179B7DA0" w14:textId="77777777" w:rsidR="00146F7A" w:rsidRDefault="0014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1A73" w14:textId="77777777" w:rsidR="00B66C03" w:rsidRDefault="00B6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F9FA" w14:textId="77777777" w:rsidR="00B66C03" w:rsidRDefault="00B66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F759" w14:textId="77777777" w:rsidR="00B66C03" w:rsidRDefault="00B66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1E8"/>
    <w:multiLevelType w:val="multilevel"/>
    <w:tmpl w:val="474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0BB3"/>
    <w:multiLevelType w:val="hybridMultilevel"/>
    <w:tmpl w:val="1DC8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72F89"/>
    <w:multiLevelType w:val="multilevel"/>
    <w:tmpl w:val="966E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E21B6"/>
    <w:multiLevelType w:val="multilevel"/>
    <w:tmpl w:val="FC04A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F774C6"/>
    <w:multiLevelType w:val="multilevel"/>
    <w:tmpl w:val="2782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B339C"/>
    <w:multiLevelType w:val="multilevel"/>
    <w:tmpl w:val="5254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4782E"/>
    <w:multiLevelType w:val="multilevel"/>
    <w:tmpl w:val="B93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A71DC"/>
    <w:multiLevelType w:val="hybridMultilevel"/>
    <w:tmpl w:val="C518CA7A"/>
    <w:lvl w:ilvl="0" w:tplc="3924696A">
      <w:start w:val="1"/>
      <w:numFmt w:val="bullet"/>
      <w:lvlText w:val=""/>
      <w:lvlJc w:val="left"/>
      <w:pPr>
        <w:ind w:left="450" w:hanging="360"/>
      </w:pPr>
      <w:rPr>
        <w:rFonts w:ascii="Wingdings" w:hAnsi="Wingdings" w:hint="default"/>
        <w:b/>
        <w:bCs/>
        <w:sz w:val="40"/>
        <w:szCs w:val="4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0E8F25D6"/>
    <w:multiLevelType w:val="multilevel"/>
    <w:tmpl w:val="92F0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944B72"/>
    <w:multiLevelType w:val="multilevel"/>
    <w:tmpl w:val="27C4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334BD"/>
    <w:multiLevelType w:val="multilevel"/>
    <w:tmpl w:val="E3AC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928B2"/>
    <w:multiLevelType w:val="multilevel"/>
    <w:tmpl w:val="FCF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06197C"/>
    <w:multiLevelType w:val="multilevel"/>
    <w:tmpl w:val="9AE4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43C9C"/>
    <w:multiLevelType w:val="multilevel"/>
    <w:tmpl w:val="C028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C4522"/>
    <w:multiLevelType w:val="multilevel"/>
    <w:tmpl w:val="ED1C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C499F"/>
    <w:multiLevelType w:val="multilevel"/>
    <w:tmpl w:val="44C4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27876"/>
    <w:multiLevelType w:val="multilevel"/>
    <w:tmpl w:val="15723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5961E8"/>
    <w:multiLevelType w:val="multilevel"/>
    <w:tmpl w:val="74AE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F5D5A"/>
    <w:multiLevelType w:val="multilevel"/>
    <w:tmpl w:val="0CCEB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244EE1"/>
    <w:multiLevelType w:val="multilevel"/>
    <w:tmpl w:val="B246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13707"/>
    <w:multiLevelType w:val="multilevel"/>
    <w:tmpl w:val="A920D9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7C17B4"/>
    <w:multiLevelType w:val="multilevel"/>
    <w:tmpl w:val="FFC0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9D23F7"/>
    <w:multiLevelType w:val="multilevel"/>
    <w:tmpl w:val="EF98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1C2716"/>
    <w:multiLevelType w:val="multilevel"/>
    <w:tmpl w:val="7034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3350E2"/>
    <w:multiLevelType w:val="multilevel"/>
    <w:tmpl w:val="602E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F6FA4"/>
    <w:multiLevelType w:val="multilevel"/>
    <w:tmpl w:val="8B4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D73183"/>
    <w:multiLevelType w:val="multilevel"/>
    <w:tmpl w:val="402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9C233D"/>
    <w:multiLevelType w:val="multilevel"/>
    <w:tmpl w:val="2948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E53C8"/>
    <w:multiLevelType w:val="multilevel"/>
    <w:tmpl w:val="B7A8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7F02FA"/>
    <w:multiLevelType w:val="multilevel"/>
    <w:tmpl w:val="BCCE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504FB2"/>
    <w:multiLevelType w:val="multilevel"/>
    <w:tmpl w:val="501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2064CD"/>
    <w:multiLevelType w:val="multilevel"/>
    <w:tmpl w:val="D620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272D1B"/>
    <w:multiLevelType w:val="multilevel"/>
    <w:tmpl w:val="61A0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805F8D"/>
    <w:multiLevelType w:val="multilevel"/>
    <w:tmpl w:val="C8A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7646C8"/>
    <w:multiLevelType w:val="hybridMultilevel"/>
    <w:tmpl w:val="79D6A5E4"/>
    <w:lvl w:ilvl="0" w:tplc="B7721262">
      <w:numFmt w:val="bullet"/>
      <w:lvlText w:val="•"/>
      <w:lvlJc w:val="left"/>
      <w:pPr>
        <w:ind w:left="720" w:hanging="360"/>
      </w:pPr>
      <w:rPr>
        <w:rFonts w:ascii="Arial" w:eastAsia="ヒラギノ角ゴ Pro W3"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A558C"/>
    <w:multiLevelType w:val="multilevel"/>
    <w:tmpl w:val="2358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EF5AAE"/>
    <w:multiLevelType w:val="multilevel"/>
    <w:tmpl w:val="01AA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BF0960"/>
    <w:multiLevelType w:val="hybridMultilevel"/>
    <w:tmpl w:val="B1EE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C71F74"/>
    <w:multiLevelType w:val="multilevel"/>
    <w:tmpl w:val="A4E8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7F2884"/>
    <w:multiLevelType w:val="multilevel"/>
    <w:tmpl w:val="385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4B2E13"/>
    <w:multiLevelType w:val="multilevel"/>
    <w:tmpl w:val="BA3A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C3521F"/>
    <w:multiLevelType w:val="multilevel"/>
    <w:tmpl w:val="5086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4F10B1"/>
    <w:multiLevelType w:val="multilevel"/>
    <w:tmpl w:val="1164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055684"/>
    <w:multiLevelType w:val="multilevel"/>
    <w:tmpl w:val="A0A2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CA40E0"/>
    <w:multiLevelType w:val="multilevel"/>
    <w:tmpl w:val="218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42246F"/>
    <w:multiLevelType w:val="multilevel"/>
    <w:tmpl w:val="E49CC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B0450C4"/>
    <w:multiLevelType w:val="hybridMultilevel"/>
    <w:tmpl w:val="4E184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03A39FB"/>
    <w:multiLevelType w:val="multilevel"/>
    <w:tmpl w:val="3B4A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FF1A08"/>
    <w:multiLevelType w:val="multilevel"/>
    <w:tmpl w:val="A4F61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4192722"/>
    <w:multiLevelType w:val="multilevel"/>
    <w:tmpl w:val="208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3D3BF7"/>
    <w:multiLevelType w:val="multilevel"/>
    <w:tmpl w:val="4E54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3F28CA"/>
    <w:multiLevelType w:val="hybridMultilevel"/>
    <w:tmpl w:val="03402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ACF2C03"/>
    <w:multiLevelType w:val="multilevel"/>
    <w:tmpl w:val="595C9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FC229C"/>
    <w:multiLevelType w:val="multilevel"/>
    <w:tmpl w:val="CF6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8B5FC0"/>
    <w:multiLevelType w:val="multilevel"/>
    <w:tmpl w:val="0B34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667569">
    <w:abstractNumId w:val="51"/>
  </w:num>
  <w:num w:numId="2" w16cid:durableId="1887906404">
    <w:abstractNumId w:val="46"/>
  </w:num>
  <w:num w:numId="3" w16cid:durableId="165487930">
    <w:abstractNumId w:val="7"/>
  </w:num>
  <w:num w:numId="4" w16cid:durableId="133108239">
    <w:abstractNumId w:val="14"/>
  </w:num>
  <w:num w:numId="5" w16cid:durableId="1752658135">
    <w:abstractNumId w:val="42"/>
  </w:num>
  <w:num w:numId="6" w16cid:durableId="2030637512">
    <w:abstractNumId w:val="44"/>
  </w:num>
  <w:num w:numId="7" w16cid:durableId="1172912712">
    <w:abstractNumId w:val="41"/>
  </w:num>
  <w:num w:numId="8" w16cid:durableId="20659818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3478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1758265">
    <w:abstractNumId w:val="15"/>
  </w:num>
  <w:num w:numId="11" w16cid:durableId="1992173338">
    <w:abstractNumId w:val="5"/>
  </w:num>
  <w:num w:numId="12" w16cid:durableId="1078751925">
    <w:abstractNumId w:val="36"/>
  </w:num>
  <w:num w:numId="13" w16cid:durableId="22099379">
    <w:abstractNumId w:val="38"/>
  </w:num>
  <w:num w:numId="14" w16cid:durableId="890069862">
    <w:abstractNumId w:val="30"/>
  </w:num>
  <w:num w:numId="15" w16cid:durableId="1944875042">
    <w:abstractNumId w:val="10"/>
  </w:num>
  <w:num w:numId="16" w16cid:durableId="1679498628">
    <w:abstractNumId w:val="12"/>
  </w:num>
  <w:num w:numId="17" w16cid:durableId="4751242">
    <w:abstractNumId w:val="6"/>
  </w:num>
  <w:num w:numId="18" w16cid:durableId="1586694133">
    <w:abstractNumId w:val="24"/>
  </w:num>
  <w:num w:numId="19" w16cid:durableId="1742680336">
    <w:abstractNumId w:val="54"/>
  </w:num>
  <w:num w:numId="20" w16cid:durableId="1999267714">
    <w:abstractNumId w:val="43"/>
  </w:num>
  <w:num w:numId="21" w16cid:durableId="920024672">
    <w:abstractNumId w:val="27"/>
  </w:num>
  <w:num w:numId="22" w16cid:durableId="348918926">
    <w:abstractNumId w:val="0"/>
  </w:num>
  <w:num w:numId="23" w16cid:durableId="1239440943">
    <w:abstractNumId w:val="32"/>
  </w:num>
  <w:num w:numId="24" w16cid:durableId="457799568">
    <w:abstractNumId w:val="53"/>
  </w:num>
  <w:num w:numId="25" w16cid:durableId="296379492">
    <w:abstractNumId w:val="21"/>
  </w:num>
  <w:num w:numId="26" w16cid:durableId="1614747223">
    <w:abstractNumId w:val="18"/>
  </w:num>
  <w:num w:numId="27" w16cid:durableId="771165973">
    <w:abstractNumId w:val="33"/>
  </w:num>
  <w:num w:numId="28" w16cid:durableId="544683276">
    <w:abstractNumId w:val="31"/>
  </w:num>
  <w:num w:numId="29" w16cid:durableId="882786980">
    <w:abstractNumId w:val="40"/>
  </w:num>
  <w:num w:numId="30" w16cid:durableId="542907456">
    <w:abstractNumId w:val="47"/>
  </w:num>
  <w:num w:numId="31" w16cid:durableId="1418399994">
    <w:abstractNumId w:val="50"/>
  </w:num>
  <w:num w:numId="32" w16cid:durableId="1573658250">
    <w:abstractNumId w:val="23"/>
  </w:num>
  <w:num w:numId="33" w16cid:durableId="532112070">
    <w:abstractNumId w:val="9"/>
  </w:num>
  <w:num w:numId="34" w16cid:durableId="1135566468">
    <w:abstractNumId w:val="13"/>
  </w:num>
  <w:num w:numId="35" w16cid:durableId="640423491">
    <w:abstractNumId w:val="25"/>
  </w:num>
  <w:num w:numId="36" w16cid:durableId="1243947722">
    <w:abstractNumId w:val="49"/>
  </w:num>
  <w:num w:numId="37" w16cid:durableId="1691105956">
    <w:abstractNumId w:val="28"/>
  </w:num>
  <w:num w:numId="38" w16cid:durableId="1825513909">
    <w:abstractNumId w:val="8"/>
  </w:num>
  <w:num w:numId="39" w16cid:durableId="1138304802">
    <w:abstractNumId w:val="48"/>
  </w:num>
  <w:num w:numId="40" w16cid:durableId="565341734">
    <w:abstractNumId w:val="11"/>
  </w:num>
  <w:num w:numId="41" w16cid:durableId="1547183638">
    <w:abstractNumId w:val="37"/>
  </w:num>
  <w:num w:numId="42" w16cid:durableId="397167006">
    <w:abstractNumId w:val="17"/>
  </w:num>
  <w:num w:numId="43" w16cid:durableId="502597059">
    <w:abstractNumId w:val="2"/>
  </w:num>
  <w:num w:numId="44" w16cid:durableId="706610660">
    <w:abstractNumId w:val="26"/>
  </w:num>
  <w:num w:numId="45" w16cid:durableId="1113015231">
    <w:abstractNumId w:val="3"/>
  </w:num>
  <w:num w:numId="46" w16cid:durableId="1100101556">
    <w:abstractNumId w:val="20"/>
  </w:num>
  <w:num w:numId="47" w16cid:durableId="954364737">
    <w:abstractNumId w:val="22"/>
  </w:num>
  <w:num w:numId="48" w16cid:durableId="153642662">
    <w:abstractNumId w:val="29"/>
  </w:num>
  <w:num w:numId="49" w16cid:durableId="418672419">
    <w:abstractNumId w:val="19"/>
  </w:num>
  <w:num w:numId="50" w16cid:durableId="83576418">
    <w:abstractNumId w:val="4"/>
  </w:num>
  <w:num w:numId="51" w16cid:durableId="2023041977">
    <w:abstractNumId w:val="39"/>
  </w:num>
  <w:num w:numId="52" w16cid:durableId="1452826217">
    <w:abstractNumId w:val="16"/>
  </w:num>
  <w:num w:numId="53" w16cid:durableId="811865776">
    <w:abstractNumId w:val="1"/>
  </w:num>
  <w:num w:numId="54" w16cid:durableId="2037658479">
    <w:abstractNumId w:val="34"/>
  </w:num>
  <w:num w:numId="55" w16cid:durableId="14369456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2E91"/>
    <w:rsid w:val="0001645A"/>
    <w:rsid w:val="000176DE"/>
    <w:rsid w:val="00043AD5"/>
    <w:rsid w:val="0005258E"/>
    <w:rsid w:val="0006141B"/>
    <w:rsid w:val="00066A91"/>
    <w:rsid w:val="0007189A"/>
    <w:rsid w:val="00075264"/>
    <w:rsid w:val="00076894"/>
    <w:rsid w:val="000902FA"/>
    <w:rsid w:val="00095BCA"/>
    <w:rsid w:val="000A4E69"/>
    <w:rsid w:val="000A5EA2"/>
    <w:rsid w:val="000B4F78"/>
    <w:rsid w:val="000B7329"/>
    <w:rsid w:val="000C01B6"/>
    <w:rsid w:val="000C0A98"/>
    <w:rsid w:val="000D27A1"/>
    <w:rsid w:val="000E4C7F"/>
    <w:rsid w:val="000F287A"/>
    <w:rsid w:val="000F456E"/>
    <w:rsid w:val="000F47C2"/>
    <w:rsid w:val="00110A36"/>
    <w:rsid w:val="00112BE8"/>
    <w:rsid w:val="0011772E"/>
    <w:rsid w:val="00120CEA"/>
    <w:rsid w:val="001351A0"/>
    <w:rsid w:val="001420C0"/>
    <w:rsid w:val="00144A05"/>
    <w:rsid w:val="00146F7A"/>
    <w:rsid w:val="00161549"/>
    <w:rsid w:val="001710B7"/>
    <w:rsid w:val="001A7888"/>
    <w:rsid w:val="001D51ED"/>
    <w:rsid w:val="001E11A2"/>
    <w:rsid w:val="001F4B20"/>
    <w:rsid w:val="001F5581"/>
    <w:rsid w:val="0020791B"/>
    <w:rsid w:val="002164B9"/>
    <w:rsid w:val="002244E8"/>
    <w:rsid w:val="0023628B"/>
    <w:rsid w:val="00236CC0"/>
    <w:rsid w:val="00241688"/>
    <w:rsid w:val="00246E50"/>
    <w:rsid w:val="0025130D"/>
    <w:rsid w:val="00290AB2"/>
    <w:rsid w:val="00293FBE"/>
    <w:rsid w:val="002C102D"/>
    <w:rsid w:val="002C3545"/>
    <w:rsid w:val="002C43FC"/>
    <w:rsid w:val="002C6DC2"/>
    <w:rsid w:val="002D29C2"/>
    <w:rsid w:val="002D6828"/>
    <w:rsid w:val="002E2D55"/>
    <w:rsid w:val="002F2AFE"/>
    <w:rsid w:val="00300BDB"/>
    <w:rsid w:val="00300C1B"/>
    <w:rsid w:val="003129DC"/>
    <w:rsid w:val="00342ED6"/>
    <w:rsid w:val="00345B84"/>
    <w:rsid w:val="00366757"/>
    <w:rsid w:val="00383E63"/>
    <w:rsid w:val="00384C1D"/>
    <w:rsid w:val="00385AE9"/>
    <w:rsid w:val="00387364"/>
    <w:rsid w:val="00390862"/>
    <w:rsid w:val="00391A2D"/>
    <w:rsid w:val="003941CC"/>
    <w:rsid w:val="003942F0"/>
    <w:rsid w:val="003A6409"/>
    <w:rsid w:val="003B613A"/>
    <w:rsid w:val="003C2F75"/>
    <w:rsid w:val="003D193A"/>
    <w:rsid w:val="003D28F2"/>
    <w:rsid w:val="003E18EE"/>
    <w:rsid w:val="003E2D1F"/>
    <w:rsid w:val="003E3F14"/>
    <w:rsid w:val="003F07D0"/>
    <w:rsid w:val="003F37C0"/>
    <w:rsid w:val="00410D44"/>
    <w:rsid w:val="00415EEC"/>
    <w:rsid w:val="00417724"/>
    <w:rsid w:val="00420E3D"/>
    <w:rsid w:val="00431AD1"/>
    <w:rsid w:val="00433F29"/>
    <w:rsid w:val="004347DE"/>
    <w:rsid w:val="004356AA"/>
    <w:rsid w:val="00435C47"/>
    <w:rsid w:val="00436C1D"/>
    <w:rsid w:val="004614E6"/>
    <w:rsid w:val="00465E6F"/>
    <w:rsid w:val="00466E0E"/>
    <w:rsid w:val="00477027"/>
    <w:rsid w:val="004773EA"/>
    <w:rsid w:val="0049095B"/>
    <w:rsid w:val="004A009D"/>
    <w:rsid w:val="004A6748"/>
    <w:rsid w:val="004B0850"/>
    <w:rsid w:val="004B465B"/>
    <w:rsid w:val="004C2BCB"/>
    <w:rsid w:val="004D05D1"/>
    <w:rsid w:val="004E20A9"/>
    <w:rsid w:val="004E5DBF"/>
    <w:rsid w:val="004F4D22"/>
    <w:rsid w:val="00500044"/>
    <w:rsid w:val="00506E72"/>
    <w:rsid w:val="005165CE"/>
    <w:rsid w:val="00517F0D"/>
    <w:rsid w:val="00544980"/>
    <w:rsid w:val="00546722"/>
    <w:rsid w:val="005608CF"/>
    <w:rsid w:val="005652E0"/>
    <w:rsid w:val="005723DE"/>
    <w:rsid w:val="00573E4B"/>
    <w:rsid w:val="00575C6D"/>
    <w:rsid w:val="00580629"/>
    <w:rsid w:val="00582585"/>
    <w:rsid w:val="00590C0F"/>
    <w:rsid w:val="005C4C11"/>
    <w:rsid w:val="005D0640"/>
    <w:rsid w:val="005D79F7"/>
    <w:rsid w:val="005E00B5"/>
    <w:rsid w:val="005E47FC"/>
    <w:rsid w:val="005E6284"/>
    <w:rsid w:val="005E640C"/>
    <w:rsid w:val="005F058E"/>
    <w:rsid w:val="006012F3"/>
    <w:rsid w:val="00605EBA"/>
    <w:rsid w:val="00612701"/>
    <w:rsid w:val="00623A2F"/>
    <w:rsid w:val="0063105B"/>
    <w:rsid w:val="006311BF"/>
    <w:rsid w:val="006338DC"/>
    <w:rsid w:val="00633C72"/>
    <w:rsid w:val="0064043C"/>
    <w:rsid w:val="006405E5"/>
    <w:rsid w:val="006630C5"/>
    <w:rsid w:val="00663EDA"/>
    <w:rsid w:val="0067591F"/>
    <w:rsid w:val="00676AB6"/>
    <w:rsid w:val="006801C9"/>
    <w:rsid w:val="00691C5E"/>
    <w:rsid w:val="006A34B2"/>
    <w:rsid w:val="006A4E43"/>
    <w:rsid w:val="006B019B"/>
    <w:rsid w:val="006B099A"/>
    <w:rsid w:val="006B130C"/>
    <w:rsid w:val="006B158C"/>
    <w:rsid w:val="006C00BA"/>
    <w:rsid w:val="006C26A5"/>
    <w:rsid w:val="006C7323"/>
    <w:rsid w:val="006D6443"/>
    <w:rsid w:val="006F7B2A"/>
    <w:rsid w:val="00700873"/>
    <w:rsid w:val="007108C0"/>
    <w:rsid w:val="00720C51"/>
    <w:rsid w:val="00743B67"/>
    <w:rsid w:val="00747ED9"/>
    <w:rsid w:val="007636A7"/>
    <w:rsid w:val="00765595"/>
    <w:rsid w:val="0077021E"/>
    <w:rsid w:val="0078389D"/>
    <w:rsid w:val="00794ED8"/>
    <w:rsid w:val="007C1C80"/>
    <w:rsid w:val="007D417D"/>
    <w:rsid w:val="007D714D"/>
    <w:rsid w:val="0080197B"/>
    <w:rsid w:val="008020C8"/>
    <w:rsid w:val="0081156A"/>
    <w:rsid w:val="0081368D"/>
    <w:rsid w:val="00821358"/>
    <w:rsid w:val="00822128"/>
    <w:rsid w:val="00840960"/>
    <w:rsid w:val="00850E70"/>
    <w:rsid w:val="008558C2"/>
    <w:rsid w:val="008601E2"/>
    <w:rsid w:val="00867B98"/>
    <w:rsid w:val="00876310"/>
    <w:rsid w:val="0088565C"/>
    <w:rsid w:val="00895804"/>
    <w:rsid w:val="008B2D57"/>
    <w:rsid w:val="008C3C90"/>
    <w:rsid w:val="008C7C3B"/>
    <w:rsid w:val="008D74F1"/>
    <w:rsid w:val="008E0F3C"/>
    <w:rsid w:val="008E6A8C"/>
    <w:rsid w:val="00900D05"/>
    <w:rsid w:val="009061CF"/>
    <w:rsid w:val="00922609"/>
    <w:rsid w:val="0093006D"/>
    <w:rsid w:val="00930FFC"/>
    <w:rsid w:val="00934EA5"/>
    <w:rsid w:val="00936D30"/>
    <w:rsid w:val="00936F1D"/>
    <w:rsid w:val="009465A6"/>
    <w:rsid w:val="00950F71"/>
    <w:rsid w:val="00953012"/>
    <w:rsid w:val="00957F2B"/>
    <w:rsid w:val="00997DA7"/>
    <w:rsid w:val="009A23AA"/>
    <w:rsid w:val="009D2A6A"/>
    <w:rsid w:val="009D7BDF"/>
    <w:rsid w:val="009E09B1"/>
    <w:rsid w:val="009E6D98"/>
    <w:rsid w:val="00A04BE9"/>
    <w:rsid w:val="00A206D5"/>
    <w:rsid w:val="00A243CF"/>
    <w:rsid w:val="00A26242"/>
    <w:rsid w:val="00A27534"/>
    <w:rsid w:val="00A27E59"/>
    <w:rsid w:val="00A3099B"/>
    <w:rsid w:val="00A31AF7"/>
    <w:rsid w:val="00A32092"/>
    <w:rsid w:val="00A327B7"/>
    <w:rsid w:val="00A36B7A"/>
    <w:rsid w:val="00A42E4A"/>
    <w:rsid w:val="00A7598A"/>
    <w:rsid w:val="00A7786F"/>
    <w:rsid w:val="00A9580A"/>
    <w:rsid w:val="00A972BD"/>
    <w:rsid w:val="00AA0ACB"/>
    <w:rsid w:val="00AA3E90"/>
    <w:rsid w:val="00AA6BF5"/>
    <w:rsid w:val="00AC08F4"/>
    <w:rsid w:val="00AD0334"/>
    <w:rsid w:val="00AD0425"/>
    <w:rsid w:val="00AE1391"/>
    <w:rsid w:val="00AE219D"/>
    <w:rsid w:val="00B13D82"/>
    <w:rsid w:val="00B17744"/>
    <w:rsid w:val="00B24225"/>
    <w:rsid w:val="00B30FDB"/>
    <w:rsid w:val="00B36F0C"/>
    <w:rsid w:val="00B473AF"/>
    <w:rsid w:val="00B52B96"/>
    <w:rsid w:val="00B604F0"/>
    <w:rsid w:val="00B66C03"/>
    <w:rsid w:val="00B778A6"/>
    <w:rsid w:val="00B84055"/>
    <w:rsid w:val="00B847F5"/>
    <w:rsid w:val="00B93F82"/>
    <w:rsid w:val="00BA21F3"/>
    <w:rsid w:val="00BA3296"/>
    <w:rsid w:val="00BB3C8B"/>
    <w:rsid w:val="00BC09E7"/>
    <w:rsid w:val="00BC15FC"/>
    <w:rsid w:val="00BC403E"/>
    <w:rsid w:val="00BC4ABE"/>
    <w:rsid w:val="00BD4F1D"/>
    <w:rsid w:val="00BF3879"/>
    <w:rsid w:val="00BF49ED"/>
    <w:rsid w:val="00C11A1D"/>
    <w:rsid w:val="00C237AB"/>
    <w:rsid w:val="00C379BF"/>
    <w:rsid w:val="00C66CC3"/>
    <w:rsid w:val="00C71DCB"/>
    <w:rsid w:val="00C771D6"/>
    <w:rsid w:val="00C77C05"/>
    <w:rsid w:val="00C839AE"/>
    <w:rsid w:val="00C929D1"/>
    <w:rsid w:val="00C938C0"/>
    <w:rsid w:val="00C976AC"/>
    <w:rsid w:val="00CB4F7E"/>
    <w:rsid w:val="00CC2C82"/>
    <w:rsid w:val="00CC69A6"/>
    <w:rsid w:val="00CD2CE9"/>
    <w:rsid w:val="00CD78EA"/>
    <w:rsid w:val="00CE31D2"/>
    <w:rsid w:val="00CF2F7D"/>
    <w:rsid w:val="00CF6387"/>
    <w:rsid w:val="00CF690A"/>
    <w:rsid w:val="00D01B7D"/>
    <w:rsid w:val="00D22668"/>
    <w:rsid w:val="00D403A5"/>
    <w:rsid w:val="00D714B9"/>
    <w:rsid w:val="00D74870"/>
    <w:rsid w:val="00D86442"/>
    <w:rsid w:val="00D96B55"/>
    <w:rsid w:val="00DA0850"/>
    <w:rsid w:val="00DA7CDC"/>
    <w:rsid w:val="00DB1568"/>
    <w:rsid w:val="00DB72D5"/>
    <w:rsid w:val="00DE3459"/>
    <w:rsid w:val="00DE3EA5"/>
    <w:rsid w:val="00DE6C25"/>
    <w:rsid w:val="00DF78BD"/>
    <w:rsid w:val="00DF7D6B"/>
    <w:rsid w:val="00E0453B"/>
    <w:rsid w:val="00E13BF3"/>
    <w:rsid w:val="00E272BA"/>
    <w:rsid w:val="00E4191F"/>
    <w:rsid w:val="00E4409C"/>
    <w:rsid w:val="00E46ECB"/>
    <w:rsid w:val="00E55C91"/>
    <w:rsid w:val="00E779D7"/>
    <w:rsid w:val="00E8280E"/>
    <w:rsid w:val="00EA4E7F"/>
    <w:rsid w:val="00EB17DB"/>
    <w:rsid w:val="00EB37DA"/>
    <w:rsid w:val="00EC0124"/>
    <w:rsid w:val="00EC39C4"/>
    <w:rsid w:val="00EE43CF"/>
    <w:rsid w:val="00EF50C7"/>
    <w:rsid w:val="00EF7358"/>
    <w:rsid w:val="00EF7A43"/>
    <w:rsid w:val="00F15577"/>
    <w:rsid w:val="00F16E04"/>
    <w:rsid w:val="00F179D8"/>
    <w:rsid w:val="00F2056E"/>
    <w:rsid w:val="00F220F6"/>
    <w:rsid w:val="00F23F2A"/>
    <w:rsid w:val="00F26C42"/>
    <w:rsid w:val="00F32CC9"/>
    <w:rsid w:val="00F40648"/>
    <w:rsid w:val="00F46F36"/>
    <w:rsid w:val="00F53493"/>
    <w:rsid w:val="00F54ED6"/>
    <w:rsid w:val="00F57B50"/>
    <w:rsid w:val="00F644F7"/>
    <w:rsid w:val="00F747AD"/>
    <w:rsid w:val="00F80A23"/>
    <w:rsid w:val="00F81417"/>
    <w:rsid w:val="00F85C5D"/>
    <w:rsid w:val="00FA1C3A"/>
    <w:rsid w:val="00FA3F63"/>
    <w:rsid w:val="00FA771A"/>
    <w:rsid w:val="00FB1D4E"/>
    <w:rsid w:val="00FB1D6A"/>
    <w:rsid w:val="00FB21C1"/>
    <w:rsid w:val="00FB5E6A"/>
    <w:rsid w:val="00FC0C8C"/>
    <w:rsid w:val="00FD706C"/>
    <w:rsid w:val="00FE29B8"/>
    <w:rsid w:val="00FE5260"/>
    <w:rsid w:val="00FE69AD"/>
    <w:rsid w:val="00FE7B30"/>
    <w:rsid w:val="00FF2E91"/>
    <w:rsid w:val="00FF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A3E2CE"/>
  <w15:chartTrackingRefBased/>
  <w15:docId w15:val="{7CE7CAF2-36C2-4C84-BF2B-CB1ABA06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BA"/>
    <w:rPr>
      <w:rFonts w:eastAsia="ヒラギノ角ゴ Pro W3"/>
      <w:color w:val="000000"/>
      <w:sz w:val="24"/>
      <w:szCs w:val="24"/>
    </w:rPr>
  </w:style>
  <w:style w:type="paragraph" w:styleId="Heading1">
    <w:name w:val="heading 1"/>
    <w:basedOn w:val="Normal"/>
    <w:next w:val="Normal"/>
    <w:link w:val="Heading1Char"/>
    <w:uiPriority w:val="9"/>
    <w:qFormat/>
    <w:rsid w:val="003B613A"/>
    <w:pPr>
      <w:keepNext/>
      <w:spacing w:before="240" w:after="60"/>
      <w:outlineLvl w:val="0"/>
    </w:pPr>
    <w:rPr>
      <w:rFonts w:ascii="Calibri Light" w:eastAsia="Times New Roman" w:hAnsi="Calibri Light"/>
      <w:b/>
      <w:bCs/>
      <w:kern w:val="32"/>
      <w:sz w:val="32"/>
      <w:szCs w:val="32"/>
    </w:rPr>
  </w:style>
  <w:style w:type="paragraph" w:styleId="Heading2">
    <w:name w:val="heading 2"/>
    <w:link w:val="Heading2Char"/>
    <w:uiPriority w:val="9"/>
    <w:qFormat/>
    <w:locked/>
    <w:rsid w:val="009B7408"/>
    <w:pPr>
      <w:outlineLvl w:val="1"/>
    </w:pPr>
    <w:rPr>
      <w:rFonts w:ascii="Arial Black" w:hAnsi="Arial Black"/>
      <w:color w:val="336666"/>
      <w:kern w:val="28"/>
      <w:sz w:val="28"/>
      <w:szCs w:val="28"/>
    </w:rPr>
  </w:style>
  <w:style w:type="paragraph" w:styleId="Heading3">
    <w:name w:val="heading 3"/>
    <w:basedOn w:val="Normal"/>
    <w:next w:val="Normal"/>
    <w:link w:val="Heading3Char"/>
    <w:uiPriority w:val="9"/>
    <w:semiHidden/>
    <w:unhideWhenUsed/>
    <w:qFormat/>
    <w:rsid w:val="00DF78BD"/>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character" w:customStyle="1" w:styleId="Hyperlink1">
    <w:name w:val="Hyperlink1"/>
    <w:rPr>
      <w:color w:val="0025F9"/>
      <w:sz w:val="20"/>
      <w:u w:val="single"/>
    </w:rPr>
  </w:style>
  <w:style w:type="character" w:styleId="Hyperlink">
    <w:name w:val="Hyperlink"/>
    <w:locked/>
    <w:rsid w:val="00E624D0"/>
    <w:rPr>
      <w:color w:val="0000FF"/>
      <w:u w:val="single"/>
    </w:rPr>
  </w:style>
  <w:style w:type="character" w:styleId="CommentReference">
    <w:name w:val="annotation reference"/>
    <w:locked/>
    <w:rsid w:val="00CE32AF"/>
    <w:rPr>
      <w:sz w:val="16"/>
      <w:szCs w:val="16"/>
    </w:rPr>
  </w:style>
  <w:style w:type="paragraph" w:styleId="CommentText">
    <w:name w:val="annotation text"/>
    <w:basedOn w:val="Normal"/>
    <w:link w:val="CommentTextChar"/>
    <w:locked/>
    <w:rsid w:val="00CE32AF"/>
    <w:rPr>
      <w:sz w:val="20"/>
      <w:szCs w:val="20"/>
      <w:lang w:val="x-none" w:eastAsia="x-none"/>
    </w:rPr>
  </w:style>
  <w:style w:type="character" w:customStyle="1" w:styleId="CommentTextChar">
    <w:name w:val="Comment Text Char"/>
    <w:link w:val="CommentText"/>
    <w:rsid w:val="00CE32AF"/>
    <w:rPr>
      <w:rFonts w:eastAsia="ヒラギノ角ゴ Pro W3"/>
      <w:color w:val="000000"/>
    </w:rPr>
  </w:style>
  <w:style w:type="paragraph" w:styleId="CommentSubject">
    <w:name w:val="annotation subject"/>
    <w:basedOn w:val="CommentText"/>
    <w:next w:val="CommentText"/>
    <w:link w:val="CommentSubjectChar"/>
    <w:locked/>
    <w:rsid w:val="00CE32AF"/>
    <w:rPr>
      <w:b/>
      <w:bCs/>
    </w:rPr>
  </w:style>
  <w:style w:type="character" w:customStyle="1" w:styleId="CommentSubjectChar">
    <w:name w:val="Comment Subject Char"/>
    <w:link w:val="CommentSubject"/>
    <w:rsid w:val="00CE32AF"/>
    <w:rPr>
      <w:rFonts w:eastAsia="ヒラギノ角ゴ Pro W3"/>
      <w:b/>
      <w:bCs/>
      <w:color w:val="000000"/>
    </w:rPr>
  </w:style>
  <w:style w:type="paragraph" w:styleId="BalloonText">
    <w:name w:val="Balloon Text"/>
    <w:basedOn w:val="Normal"/>
    <w:link w:val="BalloonTextChar"/>
    <w:locked/>
    <w:rsid w:val="00CE32AF"/>
    <w:rPr>
      <w:rFonts w:ascii="Tahoma" w:hAnsi="Tahoma"/>
      <w:sz w:val="16"/>
      <w:szCs w:val="16"/>
      <w:lang w:val="x-none" w:eastAsia="x-none"/>
    </w:rPr>
  </w:style>
  <w:style w:type="character" w:customStyle="1" w:styleId="BalloonTextChar">
    <w:name w:val="Balloon Text Char"/>
    <w:link w:val="BalloonText"/>
    <w:rsid w:val="00CE32AF"/>
    <w:rPr>
      <w:rFonts w:ascii="Tahoma" w:eastAsia="ヒラギノ角ゴ Pro W3" w:hAnsi="Tahoma" w:cs="Tahoma"/>
      <w:color w:val="000000"/>
      <w:sz w:val="16"/>
      <w:szCs w:val="16"/>
    </w:rPr>
  </w:style>
  <w:style w:type="paragraph" w:styleId="FootnoteText">
    <w:name w:val="footnote text"/>
    <w:basedOn w:val="Normal"/>
    <w:link w:val="FootnoteTextChar"/>
    <w:locked/>
    <w:rsid w:val="00161D21"/>
    <w:rPr>
      <w:sz w:val="20"/>
      <w:szCs w:val="20"/>
      <w:lang w:val="x-none" w:eastAsia="x-none"/>
    </w:rPr>
  </w:style>
  <w:style w:type="character" w:customStyle="1" w:styleId="FootnoteTextChar">
    <w:name w:val="Footnote Text Char"/>
    <w:link w:val="FootnoteText"/>
    <w:rsid w:val="00161D21"/>
    <w:rPr>
      <w:rFonts w:eastAsia="ヒラギノ角ゴ Pro W3"/>
      <w:color w:val="000000"/>
    </w:rPr>
  </w:style>
  <w:style w:type="character" w:styleId="FootnoteReference">
    <w:name w:val="footnote reference"/>
    <w:locked/>
    <w:rsid w:val="00161D21"/>
    <w:rPr>
      <w:vertAlign w:val="superscript"/>
    </w:rPr>
  </w:style>
  <w:style w:type="character" w:customStyle="1" w:styleId="threadtitle">
    <w:name w:val="threadtitle"/>
    <w:rsid w:val="00161D21"/>
  </w:style>
  <w:style w:type="character" w:customStyle="1" w:styleId="title1">
    <w:name w:val="title1"/>
    <w:rsid w:val="00161D21"/>
    <w:rPr>
      <w:rFonts w:ascii="Verdana" w:hAnsi="Verdana" w:hint="default"/>
      <w:b/>
      <w:bCs/>
      <w:color w:val="333333"/>
      <w:sz w:val="27"/>
      <w:szCs w:val="27"/>
    </w:rPr>
  </w:style>
  <w:style w:type="character" w:customStyle="1" w:styleId="Heading2Char">
    <w:name w:val="Heading 2 Char"/>
    <w:link w:val="Heading2"/>
    <w:uiPriority w:val="9"/>
    <w:rsid w:val="009B7408"/>
    <w:rPr>
      <w:rFonts w:ascii="Arial Black" w:hAnsi="Arial Black"/>
      <w:color w:val="336666"/>
      <w:kern w:val="28"/>
      <w:sz w:val="28"/>
      <w:szCs w:val="28"/>
      <w:lang w:bidi="ar-SA"/>
    </w:rPr>
  </w:style>
  <w:style w:type="character" w:customStyle="1" w:styleId="auto-style1">
    <w:name w:val="auto-style1"/>
    <w:rsid w:val="00CC3E3C"/>
  </w:style>
  <w:style w:type="character" w:styleId="Strong">
    <w:name w:val="Strong"/>
    <w:uiPriority w:val="22"/>
    <w:qFormat/>
    <w:locked/>
    <w:rsid w:val="00CC3E3C"/>
    <w:rPr>
      <w:b/>
      <w:bCs/>
    </w:rPr>
  </w:style>
  <w:style w:type="character" w:customStyle="1" w:styleId="apple-converted-space">
    <w:name w:val="apple-converted-space"/>
    <w:rsid w:val="00CC3E3C"/>
  </w:style>
  <w:style w:type="paragraph" w:styleId="NormalWeb">
    <w:name w:val="Normal (Web)"/>
    <w:basedOn w:val="Normal"/>
    <w:uiPriority w:val="99"/>
    <w:unhideWhenUsed/>
    <w:locked/>
    <w:rsid w:val="00B141EA"/>
    <w:pPr>
      <w:spacing w:before="100" w:beforeAutospacing="1" w:after="100" w:afterAutospacing="1"/>
    </w:pPr>
    <w:rPr>
      <w:rFonts w:eastAsia="Times New Roman"/>
      <w:color w:val="auto"/>
    </w:rPr>
  </w:style>
  <w:style w:type="character" w:customStyle="1" w:styleId="xn-location">
    <w:name w:val="xn-location"/>
    <w:rsid w:val="00B141EA"/>
  </w:style>
  <w:style w:type="paragraph" w:styleId="Header">
    <w:name w:val="header"/>
    <w:basedOn w:val="Normal"/>
    <w:link w:val="HeaderChar"/>
    <w:locked/>
    <w:rsid w:val="00852F3F"/>
    <w:pPr>
      <w:tabs>
        <w:tab w:val="center" w:pos="4680"/>
        <w:tab w:val="right" w:pos="9360"/>
      </w:tabs>
    </w:pPr>
  </w:style>
  <w:style w:type="character" w:customStyle="1" w:styleId="HeaderChar">
    <w:name w:val="Header Char"/>
    <w:link w:val="Header"/>
    <w:rsid w:val="00852F3F"/>
    <w:rPr>
      <w:rFonts w:eastAsia="ヒラギノ角ゴ Pro W3"/>
      <w:color w:val="000000"/>
      <w:sz w:val="24"/>
      <w:szCs w:val="24"/>
    </w:rPr>
  </w:style>
  <w:style w:type="paragraph" w:styleId="Footer">
    <w:name w:val="footer"/>
    <w:basedOn w:val="Normal"/>
    <w:link w:val="FooterChar"/>
    <w:locked/>
    <w:rsid w:val="00852F3F"/>
    <w:pPr>
      <w:tabs>
        <w:tab w:val="center" w:pos="4680"/>
        <w:tab w:val="right" w:pos="9360"/>
      </w:tabs>
    </w:pPr>
  </w:style>
  <w:style w:type="character" w:customStyle="1" w:styleId="FooterChar">
    <w:name w:val="Footer Char"/>
    <w:link w:val="Footer"/>
    <w:rsid w:val="00852F3F"/>
    <w:rPr>
      <w:rFonts w:eastAsia="ヒラギノ角ゴ Pro W3"/>
      <w:color w:val="000000"/>
      <w:sz w:val="24"/>
      <w:szCs w:val="24"/>
    </w:rPr>
  </w:style>
  <w:style w:type="character" w:styleId="Emphasis">
    <w:name w:val="Emphasis"/>
    <w:uiPriority w:val="20"/>
    <w:qFormat/>
    <w:rsid w:val="007D714D"/>
    <w:rPr>
      <w:i/>
      <w:iCs/>
    </w:rPr>
  </w:style>
  <w:style w:type="character" w:styleId="UnresolvedMention">
    <w:name w:val="Unresolved Mention"/>
    <w:uiPriority w:val="99"/>
    <w:semiHidden/>
    <w:unhideWhenUsed/>
    <w:rsid w:val="00CD78EA"/>
    <w:rPr>
      <w:color w:val="605E5C"/>
      <w:shd w:val="clear" w:color="auto" w:fill="E1DFDD"/>
    </w:rPr>
  </w:style>
  <w:style w:type="character" w:customStyle="1" w:styleId="Heading1Char">
    <w:name w:val="Heading 1 Char"/>
    <w:link w:val="Heading1"/>
    <w:uiPriority w:val="9"/>
    <w:rsid w:val="003B613A"/>
    <w:rPr>
      <w:rFonts w:ascii="Calibri Light" w:eastAsia="Times New Roman" w:hAnsi="Calibri Light" w:cs="Times New Roman"/>
      <w:b/>
      <w:bCs/>
      <w:color w:val="000000"/>
      <w:kern w:val="32"/>
      <w:sz w:val="32"/>
      <w:szCs w:val="32"/>
    </w:rPr>
  </w:style>
  <w:style w:type="character" w:customStyle="1" w:styleId="Heading3Char">
    <w:name w:val="Heading 3 Char"/>
    <w:link w:val="Heading3"/>
    <w:uiPriority w:val="9"/>
    <w:semiHidden/>
    <w:rsid w:val="00DF78BD"/>
    <w:rPr>
      <w:rFonts w:ascii="Calibri Light" w:eastAsia="Times New Roman" w:hAnsi="Calibri Light" w:cs="Times New Roman"/>
      <w:b/>
      <w:bCs/>
      <w:color w:val="000000"/>
      <w:sz w:val="26"/>
      <w:szCs w:val="26"/>
    </w:rPr>
  </w:style>
  <w:style w:type="paragraph" w:styleId="ListParagraph">
    <w:name w:val="List Paragraph"/>
    <w:basedOn w:val="Normal"/>
    <w:uiPriority w:val="34"/>
    <w:qFormat/>
    <w:rsid w:val="00C11A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4359">
      <w:bodyDiv w:val="1"/>
      <w:marLeft w:val="0"/>
      <w:marRight w:val="0"/>
      <w:marTop w:val="0"/>
      <w:marBottom w:val="0"/>
      <w:divBdr>
        <w:top w:val="none" w:sz="0" w:space="0" w:color="auto"/>
        <w:left w:val="none" w:sz="0" w:space="0" w:color="auto"/>
        <w:bottom w:val="none" w:sz="0" w:space="0" w:color="auto"/>
        <w:right w:val="none" w:sz="0" w:space="0" w:color="auto"/>
      </w:divBdr>
    </w:div>
    <w:div w:id="113405140">
      <w:bodyDiv w:val="1"/>
      <w:marLeft w:val="0"/>
      <w:marRight w:val="0"/>
      <w:marTop w:val="0"/>
      <w:marBottom w:val="0"/>
      <w:divBdr>
        <w:top w:val="none" w:sz="0" w:space="0" w:color="auto"/>
        <w:left w:val="none" w:sz="0" w:space="0" w:color="auto"/>
        <w:bottom w:val="none" w:sz="0" w:space="0" w:color="auto"/>
        <w:right w:val="none" w:sz="0" w:space="0" w:color="auto"/>
      </w:divBdr>
    </w:div>
    <w:div w:id="117922473">
      <w:bodyDiv w:val="1"/>
      <w:marLeft w:val="0"/>
      <w:marRight w:val="0"/>
      <w:marTop w:val="0"/>
      <w:marBottom w:val="0"/>
      <w:divBdr>
        <w:top w:val="none" w:sz="0" w:space="0" w:color="auto"/>
        <w:left w:val="none" w:sz="0" w:space="0" w:color="auto"/>
        <w:bottom w:val="none" w:sz="0" w:space="0" w:color="auto"/>
        <w:right w:val="none" w:sz="0" w:space="0" w:color="auto"/>
      </w:divBdr>
    </w:div>
    <w:div w:id="129518091">
      <w:bodyDiv w:val="1"/>
      <w:marLeft w:val="0"/>
      <w:marRight w:val="0"/>
      <w:marTop w:val="0"/>
      <w:marBottom w:val="0"/>
      <w:divBdr>
        <w:top w:val="none" w:sz="0" w:space="0" w:color="auto"/>
        <w:left w:val="none" w:sz="0" w:space="0" w:color="auto"/>
        <w:bottom w:val="none" w:sz="0" w:space="0" w:color="auto"/>
        <w:right w:val="none" w:sz="0" w:space="0" w:color="auto"/>
      </w:divBdr>
    </w:div>
    <w:div w:id="155846526">
      <w:bodyDiv w:val="1"/>
      <w:marLeft w:val="0"/>
      <w:marRight w:val="0"/>
      <w:marTop w:val="0"/>
      <w:marBottom w:val="0"/>
      <w:divBdr>
        <w:top w:val="none" w:sz="0" w:space="0" w:color="auto"/>
        <w:left w:val="none" w:sz="0" w:space="0" w:color="auto"/>
        <w:bottom w:val="none" w:sz="0" w:space="0" w:color="auto"/>
        <w:right w:val="none" w:sz="0" w:space="0" w:color="auto"/>
      </w:divBdr>
    </w:div>
    <w:div w:id="222378061">
      <w:bodyDiv w:val="1"/>
      <w:marLeft w:val="0"/>
      <w:marRight w:val="0"/>
      <w:marTop w:val="0"/>
      <w:marBottom w:val="0"/>
      <w:divBdr>
        <w:top w:val="none" w:sz="0" w:space="0" w:color="auto"/>
        <w:left w:val="none" w:sz="0" w:space="0" w:color="auto"/>
        <w:bottom w:val="none" w:sz="0" w:space="0" w:color="auto"/>
        <w:right w:val="none" w:sz="0" w:space="0" w:color="auto"/>
      </w:divBdr>
    </w:div>
    <w:div w:id="324013481">
      <w:bodyDiv w:val="1"/>
      <w:marLeft w:val="0"/>
      <w:marRight w:val="0"/>
      <w:marTop w:val="0"/>
      <w:marBottom w:val="0"/>
      <w:divBdr>
        <w:top w:val="none" w:sz="0" w:space="0" w:color="auto"/>
        <w:left w:val="none" w:sz="0" w:space="0" w:color="auto"/>
        <w:bottom w:val="none" w:sz="0" w:space="0" w:color="auto"/>
        <w:right w:val="none" w:sz="0" w:space="0" w:color="auto"/>
      </w:divBdr>
    </w:div>
    <w:div w:id="382406915">
      <w:bodyDiv w:val="1"/>
      <w:marLeft w:val="0"/>
      <w:marRight w:val="0"/>
      <w:marTop w:val="0"/>
      <w:marBottom w:val="0"/>
      <w:divBdr>
        <w:top w:val="none" w:sz="0" w:space="0" w:color="auto"/>
        <w:left w:val="none" w:sz="0" w:space="0" w:color="auto"/>
        <w:bottom w:val="none" w:sz="0" w:space="0" w:color="auto"/>
        <w:right w:val="none" w:sz="0" w:space="0" w:color="auto"/>
      </w:divBdr>
    </w:div>
    <w:div w:id="477847672">
      <w:bodyDiv w:val="1"/>
      <w:marLeft w:val="0"/>
      <w:marRight w:val="0"/>
      <w:marTop w:val="0"/>
      <w:marBottom w:val="0"/>
      <w:divBdr>
        <w:top w:val="none" w:sz="0" w:space="0" w:color="auto"/>
        <w:left w:val="none" w:sz="0" w:space="0" w:color="auto"/>
        <w:bottom w:val="none" w:sz="0" w:space="0" w:color="auto"/>
        <w:right w:val="none" w:sz="0" w:space="0" w:color="auto"/>
      </w:divBdr>
      <w:divsChild>
        <w:div w:id="22841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3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956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44978920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8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855379">
      <w:bodyDiv w:val="1"/>
      <w:marLeft w:val="0"/>
      <w:marRight w:val="0"/>
      <w:marTop w:val="0"/>
      <w:marBottom w:val="0"/>
      <w:divBdr>
        <w:top w:val="none" w:sz="0" w:space="0" w:color="auto"/>
        <w:left w:val="none" w:sz="0" w:space="0" w:color="auto"/>
        <w:bottom w:val="none" w:sz="0" w:space="0" w:color="auto"/>
        <w:right w:val="none" w:sz="0" w:space="0" w:color="auto"/>
      </w:divBdr>
    </w:div>
    <w:div w:id="543299690">
      <w:bodyDiv w:val="1"/>
      <w:marLeft w:val="0"/>
      <w:marRight w:val="0"/>
      <w:marTop w:val="0"/>
      <w:marBottom w:val="0"/>
      <w:divBdr>
        <w:top w:val="none" w:sz="0" w:space="0" w:color="auto"/>
        <w:left w:val="none" w:sz="0" w:space="0" w:color="auto"/>
        <w:bottom w:val="none" w:sz="0" w:space="0" w:color="auto"/>
        <w:right w:val="none" w:sz="0" w:space="0" w:color="auto"/>
      </w:divBdr>
    </w:div>
    <w:div w:id="572935394">
      <w:bodyDiv w:val="1"/>
      <w:marLeft w:val="0"/>
      <w:marRight w:val="0"/>
      <w:marTop w:val="0"/>
      <w:marBottom w:val="0"/>
      <w:divBdr>
        <w:top w:val="none" w:sz="0" w:space="0" w:color="auto"/>
        <w:left w:val="none" w:sz="0" w:space="0" w:color="auto"/>
        <w:bottom w:val="none" w:sz="0" w:space="0" w:color="auto"/>
        <w:right w:val="none" w:sz="0" w:space="0" w:color="auto"/>
      </w:divBdr>
    </w:div>
    <w:div w:id="617563763">
      <w:bodyDiv w:val="1"/>
      <w:marLeft w:val="0"/>
      <w:marRight w:val="0"/>
      <w:marTop w:val="0"/>
      <w:marBottom w:val="0"/>
      <w:divBdr>
        <w:top w:val="none" w:sz="0" w:space="0" w:color="auto"/>
        <w:left w:val="none" w:sz="0" w:space="0" w:color="auto"/>
        <w:bottom w:val="none" w:sz="0" w:space="0" w:color="auto"/>
        <w:right w:val="none" w:sz="0" w:space="0" w:color="auto"/>
      </w:divBdr>
    </w:div>
    <w:div w:id="630669882">
      <w:bodyDiv w:val="1"/>
      <w:marLeft w:val="0"/>
      <w:marRight w:val="0"/>
      <w:marTop w:val="0"/>
      <w:marBottom w:val="0"/>
      <w:divBdr>
        <w:top w:val="none" w:sz="0" w:space="0" w:color="auto"/>
        <w:left w:val="none" w:sz="0" w:space="0" w:color="auto"/>
        <w:bottom w:val="none" w:sz="0" w:space="0" w:color="auto"/>
        <w:right w:val="none" w:sz="0" w:space="0" w:color="auto"/>
      </w:divBdr>
    </w:div>
    <w:div w:id="634799644">
      <w:bodyDiv w:val="1"/>
      <w:marLeft w:val="0"/>
      <w:marRight w:val="0"/>
      <w:marTop w:val="0"/>
      <w:marBottom w:val="0"/>
      <w:divBdr>
        <w:top w:val="none" w:sz="0" w:space="0" w:color="auto"/>
        <w:left w:val="none" w:sz="0" w:space="0" w:color="auto"/>
        <w:bottom w:val="none" w:sz="0" w:space="0" w:color="auto"/>
        <w:right w:val="none" w:sz="0" w:space="0" w:color="auto"/>
      </w:divBdr>
    </w:div>
    <w:div w:id="652681911">
      <w:bodyDiv w:val="1"/>
      <w:marLeft w:val="0"/>
      <w:marRight w:val="0"/>
      <w:marTop w:val="0"/>
      <w:marBottom w:val="0"/>
      <w:divBdr>
        <w:top w:val="none" w:sz="0" w:space="0" w:color="auto"/>
        <w:left w:val="none" w:sz="0" w:space="0" w:color="auto"/>
        <w:bottom w:val="none" w:sz="0" w:space="0" w:color="auto"/>
        <w:right w:val="none" w:sz="0" w:space="0" w:color="auto"/>
      </w:divBdr>
    </w:div>
    <w:div w:id="663584072">
      <w:bodyDiv w:val="1"/>
      <w:marLeft w:val="0"/>
      <w:marRight w:val="0"/>
      <w:marTop w:val="0"/>
      <w:marBottom w:val="0"/>
      <w:divBdr>
        <w:top w:val="none" w:sz="0" w:space="0" w:color="auto"/>
        <w:left w:val="none" w:sz="0" w:space="0" w:color="auto"/>
        <w:bottom w:val="none" w:sz="0" w:space="0" w:color="auto"/>
        <w:right w:val="none" w:sz="0" w:space="0" w:color="auto"/>
      </w:divBdr>
    </w:div>
    <w:div w:id="671764745">
      <w:bodyDiv w:val="1"/>
      <w:marLeft w:val="0"/>
      <w:marRight w:val="0"/>
      <w:marTop w:val="0"/>
      <w:marBottom w:val="0"/>
      <w:divBdr>
        <w:top w:val="none" w:sz="0" w:space="0" w:color="auto"/>
        <w:left w:val="none" w:sz="0" w:space="0" w:color="auto"/>
        <w:bottom w:val="none" w:sz="0" w:space="0" w:color="auto"/>
        <w:right w:val="none" w:sz="0" w:space="0" w:color="auto"/>
      </w:divBdr>
      <w:divsChild>
        <w:div w:id="1907643512">
          <w:marLeft w:val="0"/>
          <w:marRight w:val="0"/>
          <w:marTop w:val="0"/>
          <w:marBottom w:val="0"/>
          <w:divBdr>
            <w:top w:val="none" w:sz="0" w:space="0" w:color="auto"/>
            <w:left w:val="none" w:sz="0" w:space="0" w:color="auto"/>
            <w:bottom w:val="none" w:sz="0" w:space="0" w:color="auto"/>
            <w:right w:val="none" w:sz="0" w:space="0" w:color="auto"/>
          </w:divBdr>
          <w:divsChild>
            <w:div w:id="271017710">
              <w:marLeft w:val="0"/>
              <w:marRight w:val="0"/>
              <w:marTop w:val="0"/>
              <w:marBottom w:val="0"/>
              <w:divBdr>
                <w:top w:val="none" w:sz="0" w:space="0" w:color="auto"/>
                <w:left w:val="none" w:sz="0" w:space="0" w:color="auto"/>
                <w:bottom w:val="none" w:sz="0" w:space="0" w:color="auto"/>
                <w:right w:val="none" w:sz="0" w:space="0" w:color="auto"/>
              </w:divBdr>
              <w:divsChild>
                <w:div w:id="395711296">
                  <w:marLeft w:val="0"/>
                  <w:marRight w:val="0"/>
                  <w:marTop w:val="0"/>
                  <w:marBottom w:val="0"/>
                  <w:divBdr>
                    <w:top w:val="none" w:sz="0" w:space="0" w:color="auto"/>
                    <w:left w:val="none" w:sz="0" w:space="0" w:color="auto"/>
                    <w:bottom w:val="none" w:sz="0" w:space="0" w:color="auto"/>
                    <w:right w:val="none" w:sz="0" w:space="0" w:color="auto"/>
                  </w:divBdr>
                  <w:divsChild>
                    <w:div w:id="1968582546">
                      <w:marLeft w:val="0"/>
                      <w:marRight w:val="0"/>
                      <w:marTop w:val="0"/>
                      <w:marBottom w:val="0"/>
                      <w:divBdr>
                        <w:top w:val="none" w:sz="0" w:space="0" w:color="auto"/>
                        <w:left w:val="none" w:sz="0" w:space="0" w:color="auto"/>
                        <w:bottom w:val="none" w:sz="0" w:space="0" w:color="auto"/>
                        <w:right w:val="none" w:sz="0" w:space="0" w:color="auto"/>
                      </w:divBdr>
                      <w:divsChild>
                        <w:div w:id="7498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094904">
      <w:bodyDiv w:val="1"/>
      <w:marLeft w:val="0"/>
      <w:marRight w:val="0"/>
      <w:marTop w:val="0"/>
      <w:marBottom w:val="0"/>
      <w:divBdr>
        <w:top w:val="none" w:sz="0" w:space="0" w:color="auto"/>
        <w:left w:val="none" w:sz="0" w:space="0" w:color="auto"/>
        <w:bottom w:val="none" w:sz="0" w:space="0" w:color="auto"/>
        <w:right w:val="none" w:sz="0" w:space="0" w:color="auto"/>
      </w:divBdr>
    </w:div>
    <w:div w:id="726761201">
      <w:bodyDiv w:val="1"/>
      <w:marLeft w:val="0"/>
      <w:marRight w:val="0"/>
      <w:marTop w:val="0"/>
      <w:marBottom w:val="0"/>
      <w:divBdr>
        <w:top w:val="none" w:sz="0" w:space="0" w:color="auto"/>
        <w:left w:val="none" w:sz="0" w:space="0" w:color="auto"/>
        <w:bottom w:val="none" w:sz="0" w:space="0" w:color="auto"/>
        <w:right w:val="none" w:sz="0" w:space="0" w:color="auto"/>
      </w:divBdr>
    </w:div>
    <w:div w:id="727725782">
      <w:bodyDiv w:val="1"/>
      <w:marLeft w:val="0"/>
      <w:marRight w:val="0"/>
      <w:marTop w:val="0"/>
      <w:marBottom w:val="0"/>
      <w:divBdr>
        <w:top w:val="none" w:sz="0" w:space="0" w:color="auto"/>
        <w:left w:val="none" w:sz="0" w:space="0" w:color="auto"/>
        <w:bottom w:val="none" w:sz="0" w:space="0" w:color="auto"/>
        <w:right w:val="none" w:sz="0" w:space="0" w:color="auto"/>
      </w:divBdr>
    </w:div>
    <w:div w:id="734664480">
      <w:bodyDiv w:val="1"/>
      <w:marLeft w:val="0"/>
      <w:marRight w:val="0"/>
      <w:marTop w:val="0"/>
      <w:marBottom w:val="0"/>
      <w:divBdr>
        <w:top w:val="none" w:sz="0" w:space="0" w:color="auto"/>
        <w:left w:val="none" w:sz="0" w:space="0" w:color="auto"/>
        <w:bottom w:val="none" w:sz="0" w:space="0" w:color="auto"/>
        <w:right w:val="none" w:sz="0" w:space="0" w:color="auto"/>
      </w:divBdr>
    </w:div>
    <w:div w:id="756633839">
      <w:bodyDiv w:val="1"/>
      <w:marLeft w:val="0"/>
      <w:marRight w:val="0"/>
      <w:marTop w:val="0"/>
      <w:marBottom w:val="0"/>
      <w:divBdr>
        <w:top w:val="none" w:sz="0" w:space="0" w:color="auto"/>
        <w:left w:val="none" w:sz="0" w:space="0" w:color="auto"/>
        <w:bottom w:val="none" w:sz="0" w:space="0" w:color="auto"/>
        <w:right w:val="none" w:sz="0" w:space="0" w:color="auto"/>
      </w:divBdr>
    </w:div>
    <w:div w:id="772868917">
      <w:bodyDiv w:val="1"/>
      <w:marLeft w:val="0"/>
      <w:marRight w:val="0"/>
      <w:marTop w:val="0"/>
      <w:marBottom w:val="0"/>
      <w:divBdr>
        <w:top w:val="none" w:sz="0" w:space="0" w:color="auto"/>
        <w:left w:val="none" w:sz="0" w:space="0" w:color="auto"/>
        <w:bottom w:val="none" w:sz="0" w:space="0" w:color="auto"/>
        <w:right w:val="none" w:sz="0" w:space="0" w:color="auto"/>
      </w:divBdr>
    </w:div>
    <w:div w:id="786850409">
      <w:bodyDiv w:val="1"/>
      <w:marLeft w:val="0"/>
      <w:marRight w:val="0"/>
      <w:marTop w:val="0"/>
      <w:marBottom w:val="0"/>
      <w:divBdr>
        <w:top w:val="none" w:sz="0" w:space="0" w:color="auto"/>
        <w:left w:val="none" w:sz="0" w:space="0" w:color="auto"/>
        <w:bottom w:val="none" w:sz="0" w:space="0" w:color="auto"/>
        <w:right w:val="none" w:sz="0" w:space="0" w:color="auto"/>
      </w:divBdr>
      <w:divsChild>
        <w:div w:id="317421849">
          <w:marLeft w:val="0"/>
          <w:marRight w:val="0"/>
          <w:marTop w:val="0"/>
          <w:marBottom w:val="0"/>
          <w:divBdr>
            <w:top w:val="none" w:sz="0" w:space="0" w:color="auto"/>
            <w:left w:val="none" w:sz="0" w:space="0" w:color="auto"/>
            <w:bottom w:val="none" w:sz="0" w:space="0" w:color="auto"/>
            <w:right w:val="none" w:sz="0" w:space="0" w:color="auto"/>
          </w:divBdr>
        </w:div>
        <w:div w:id="152733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604535619">
          <w:marLeft w:val="0"/>
          <w:marRight w:val="0"/>
          <w:marTop w:val="0"/>
          <w:marBottom w:val="0"/>
          <w:divBdr>
            <w:top w:val="none" w:sz="0" w:space="0" w:color="auto"/>
            <w:left w:val="none" w:sz="0" w:space="0" w:color="auto"/>
            <w:bottom w:val="none" w:sz="0" w:space="0" w:color="auto"/>
            <w:right w:val="none" w:sz="0" w:space="0" w:color="auto"/>
          </w:divBdr>
        </w:div>
        <w:div w:id="1809281102">
          <w:marLeft w:val="0"/>
          <w:marRight w:val="0"/>
          <w:marTop w:val="0"/>
          <w:marBottom w:val="0"/>
          <w:divBdr>
            <w:top w:val="none" w:sz="0" w:space="0" w:color="auto"/>
            <w:left w:val="none" w:sz="0" w:space="0" w:color="auto"/>
            <w:bottom w:val="none" w:sz="0" w:space="0" w:color="auto"/>
            <w:right w:val="none" w:sz="0" w:space="0" w:color="auto"/>
          </w:divBdr>
        </w:div>
        <w:div w:id="1868836038">
          <w:marLeft w:val="0"/>
          <w:marRight w:val="0"/>
          <w:marTop w:val="0"/>
          <w:marBottom w:val="0"/>
          <w:divBdr>
            <w:top w:val="none" w:sz="0" w:space="0" w:color="auto"/>
            <w:left w:val="none" w:sz="0" w:space="0" w:color="auto"/>
            <w:bottom w:val="none" w:sz="0" w:space="0" w:color="auto"/>
            <w:right w:val="none" w:sz="0" w:space="0" w:color="auto"/>
          </w:divBdr>
        </w:div>
        <w:div w:id="1146435818">
          <w:marLeft w:val="0"/>
          <w:marRight w:val="0"/>
          <w:marTop w:val="0"/>
          <w:marBottom w:val="0"/>
          <w:divBdr>
            <w:top w:val="none" w:sz="0" w:space="0" w:color="auto"/>
            <w:left w:val="none" w:sz="0" w:space="0" w:color="auto"/>
            <w:bottom w:val="none" w:sz="0" w:space="0" w:color="auto"/>
            <w:right w:val="none" w:sz="0" w:space="0" w:color="auto"/>
          </w:divBdr>
        </w:div>
        <w:div w:id="1063025968">
          <w:marLeft w:val="0"/>
          <w:marRight w:val="0"/>
          <w:marTop w:val="0"/>
          <w:marBottom w:val="0"/>
          <w:divBdr>
            <w:top w:val="none" w:sz="0" w:space="0" w:color="auto"/>
            <w:left w:val="none" w:sz="0" w:space="0" w:color="auto"/>
            <w:bottom w:val="none" w:sz="0" w:space="0" w:color="auto"/>
            <w:right w:val="none" w:sz="0" w:space="0" w:color="auto"/>
          </w:divBdr>
        </w:div>
        <w:div w:id="1317883936">
          <w:marLeft w:val="0"/>
          <w:marRight w:val="0"/>
          <w:marTop w:val="0"/>
          <w:marBottom w:val="0"/>
          <w:divBdr>
            <w:top w:val="none" w:sz="0" w:space="0" w:color="auto"/>
            <w:left w:val="none" w:sz="0" w:space="0" w:color="auto"/>
            <w:bottom w:val="none" w:sz="0" w:space="0" w:color="auto"/>
            <w:right w:val="none" w:sz="0" w:space="0" w:color="auto"/>
          </w:divBdr>
        </w:div>
        <w:div w:id="1731926472">
          <w:marLeft w:val="0"/>
          <w:marRight w:val="0"/>
          <w:marTop w:val="0"/>
          <w:marBottom w:val="0"/>
          <w:divBdr>
            <w:top w:val="none" w:sz="0" w:space="0" w:color="auto"/>
            <w:left w:val="none" w:sz="0" w:space="0" w:color="auto"/>
            <w:bottom w:val="none" w:sz="0" w:space="0" w:color="auto"/>
            <w:right w:val="none" w:sz="0" w:space="0" w:color="auto"/>
          </w:divBdr>
        </w:div>
        <w:div w:id="480734474">
          <w:marLeft w:val="0"/>
          <w:marRight w:val="0"/>
          <w:marTop w:val="0"/>
          <w:marBottom w:val="0"/>
          <w:divBdr>
            <w:top w:val="none" w:sz="0" w:space="0" w:color="auto"/>
            <w:left w:val="none" w:sz="0" w:space="0" w:color="auto"/>
            <w:bottom w:val="none" w:sz="0" w:space="0" w:color="auto"/>
            <w:right w:val="none" w:sz="0" w:space="0" w:color="auto"/>
          </w:divBdr>
        </w:div>
      </w:divsChild>
    </w:div>
    <w:div w:id="788165228">
      <w:bodyDiv w:val="1"/>
      <w:marLeft w:val="0"/>
      <w:marRight w:val="0"/>
      <w:marTop w:val="0"/>
      <w:marBottom w:val="0"/>
      <w:divBdr>
        <w:top w:val="none" w:sz="0" w:space="0" w:color="auto"/>
        <w:left w:val="none" w:sz="0" w:space="0" w:color="auto"/>
        <w:bottom w:val="none" w:sz="0" w:space="0" w:color="auto"/>
        <w:right w:val="none" w:sz="0" w:space="0" w:color="auto"/>
      </w:divBdr>
      <w:divsChild>
        <w:div w:id="752432623">
          <w:blockQuote w:val="1"/>
          <w:marLeft w:val="720"/>
          <w:marRight w:val="720"/>
          <w:marTop w:val="100"/>
          <w:marBottom w:val="100"/>
          <w:divBdr>
            <w:top w:val="none" w:sz="0" w:space="0" w:color="auto"/>
            <w:left w:val="none" w:sz="0" w:space="0" w:color="auto"/>
            <w:bottom w:val="none" w:sz="0" w:space="0" w:color="auto"/>
            <w:right w:val="none" w:sz="0" w:space="0" w:color="auto"/>
          </w:divBdr>
        </w:div>
        <w:div w:id="676731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468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66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3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753695">
      <w:bodyDiv w:val="1"/>
      <w:marLeft w:val="0"/>
      <w:marRight w:val="0"/>
      <w:marTop w:val="0"/>
      <w:marBottom w:val="0"/>
      <w:divBdr>
        <w:top w:val="none" w:sz="0" w:space="0" w:color="auto"/>
        <w:left w:val="none" w:sz="0" w:space="0" w:color="auto"/>
        <w:bottom w:val="none" w:sz="0" w:space="0" w:color="auto"/>
        <w:right w:val="none" w:sz="0" w:space="0" w:color="auto"/>
      </w:divBdr>
    </w:div>
    <w:div w:id="825129010">
      <w:bodyDiv w:val="1"/>
      <w:marLeft w:val="0"/>
      <w:marRight w:val="0"/>
      <w:marTop w:val="0"/>
      <w:marBottom w:val="0"/>
      <w:divBdr>
        <w:top w:val="none" w:sz="0" w:space="0" w:color="auto"/>
        <w:left w:val="none" w:sz="0" w:space="0" w:color="auto"/>
        <w:bottom w:val="none" w:sz="0" w:space="0" w:color="auto"/>
        <w:right w:val="none" w:sz="0" w:space="0" w:color="auto"/>
      </w:divBdr>
    </w:div>
    <w:div w:id="935596167">
      <w:bodyDiv w:val="1"/>
      <w:marLeft w:val="0"/>
      <w:marRight w:val="0"/>
      <w:marTop w:val="0"/>
      <w:marBottom w:val="0"/>
      <w:divBdr>
        <w:top w:val="none" w:sz="0" w:space="0" w:color="auto"/>
        <w:left w:val="none" w:sz="0" w:space="0" w:color="auto"/>
        <w:bottom w:val="none" w:sz="0" w:space="0" w:color="auto"/>
        <w:right w:val="none" w:sz="0" w:space="0" w:color="auto"/>
      </w:divBdr>
    </w:div>
    <w:div w:id="948321960">
      <w:bodyDiv w:val="1"/>
      <w:marLeft w:val="0"/>
      <w:marRight w:val="0"/>
      <w:marTop w:val="0"/>
      <w:marBottom w:val="0"/>
      <w:divBdr>
        <w:top w:val="none" w:sz="0" w:space="0" w:color="auto"/>
        <w:left w:val="none" w:sz="0" w:space="0" w:color="auto"/>
        <w:bottom w:val="none" w:sz="0" w:space="0" w:color="auto"/>
        <w:right w:val="none" w:sz="0" w:space="0" w:color="auto"/>
      </w:divBdr>
    </w:div>
    <w:div w:id="956564288">
      <w:bodyDiv w:val="1"/>
      <w:marLeft w:val="0"/>
      <w:marRight w:val="0"/>
      <w:marTop w:val="0"/>
      <w:marBottom w:val="0"/>
      <w:divBdr>
        <w:top w:val="none" w:sz="0" w:space="0" w:color="auto"/>
        <w:left w:val="none" w:sz="0" w:space="0" w:color="auto"/>
        <w:bottom w:val="none" w:sz="0" w:space="0" w:color="auto"/>
        <w:right w:val="none" w:sz="0" w:space="0" w:color="auto"/>
      </w:divBdr>
    </w:div>
    <w:div w:id="997999785">
      <w:bodyDiv w:val="1"/>
      <w:marLeft w:val="0"/>
      <w:marRight w:val="0"/>
      <w:marTop w:val="0"/>
      <w:marBottom w:val="0"/>
      <w:divBdr>
        <w:top w:val="none" w:sz="0" w:space="0" w:color="auto"/>
        <w:left w:val="none" w:sz="0" w:space="0" w:color="auto"/>
        <w:bottom w:val="none" w:sz="0" w:space="0" w:color="auto"/>
        <w:right w:val="none" w:sz="0" w:space="0" w:color="auto"/>
      </w:divBdr>
    </w:div>
    <w:div w:id="1021202386">
      <w:bodyDiv w:val="1"/>
      <w:marLeft w:val="0"/>
      <w:marRight w:val="0"/>
      <w:marTop w:val="0"/>
      <w:marBottom w:val="0"/>
      <w:divBdr>
        <w:top w:val="none" w:sz="0" w:space="0" w:color="auto"/>
        <w:left w:val="none" w:sz="0" w:space="0" w:color="auto"/>
        <w:bottom w:val="none" w:sz="0" w:space="0" w:color="auto"/>
        <w:right w:val="none" w:sz="0" w:space="0" w:color="auto"/>
      </w:divBdr>
    </w:div>
    <w:div w:id="1092315935">
      <w:bodyDiv w:val="1"/>
      <w:marLeft w:val="0"/>
      <w:marRight w:val="0"/>
      <w:marTop w:val="0"/>
      <w:marBottom w:val="0"/>
      <w:divBdr>
        <w:top w:val="none" w:sz="0" w:space="0" w:color="auto"/>
        <w:left w:val="none" w:sz="0" w:space="0" w:color="auto"/>
        <w:bottom w:val="none" w:sz="0" w:space="0" w:color="auto"/>
        <w:right w:val="none" w:sz="0" w:space="0" w:color="auto"/>
      </w:divBdr>
    </w:div>
    <w:div w:id="1127696824">
      <w:bodyDiv w:val="1"/>
      <w:marLeft w:val="0"/>
      <w:marRight w:val="0"/>
      <w:marTop w:val="0"/>
      <w:marBottom w:val="0"/>
      <w:divBdr>
        <w:top w:val="none" w:sz="0" w:space="0" w:color="auto"/>
        <w:left w:val="none" w:sz="0" w:space="0" w:color="auto"/>
        <w:bottom w:val="none" w:sz="0" w:space="0" w:color="auto"/>
        <w:right w:val="none" w:sz="0" w:space="0" w:color="auto"/>
      </w:divBdr>
    </w:div>
    <w:div w:id="1144390501">
      <w:bodyDiv w:val="1"/>
      <w:marLeft w:val="0"/>
      <w:marRight w:val="0"/>
      <w:marTop w:val="0"/>
      <w:marBottom w:val="0"/>
      <w:divBdr>
        <w:top w:val="none" w:sz="0" w:space="0" w:color="auto"/>
        <w:left w:val="none" w:sz="0" w:space="0" w:color="auto"/>
        <w:bottom w:val="none" w:sz="0" w:space="0" w:color="auto"/>
        <w:right w:val="none" w:sz="0" w:space="0" w:color="auto"/>
      </w:divBdr>
    </w:div>
    <w:div w:id="1184050041">
      <w:bodyDiv w:val="1"/>
      <w:marLeft w:val="0"/>
      <w:marRight w:val="0"/>
      <w:marTop w:val="0"/>
      <w:marBottom w:val="0"/>
      <w:divBdr>
        <w:top w:val="none" w:sz="0" w:space="0" w:color="auto"/>
        <w:left w:val="none" w:sz="0" w:space="0" w:color="auto"/>
        <w:bottom w:val="none" w:sz="0" w:space="0" w:color="auto"/>
        <w:right w:val="none" w:sz="0" w:space="0" w:color="auto"/>
      </w:divBdr>
    </w:div>
    <w:div w:id="1205287763">
      <w:bodyDiv w:val="1"/>
      <w:marLeft w:val="0"/>
      <w:marRight w:val="0"/>
      <w:marTop w:val="0"/>
      <w:marBottom w:val="0"/>
      <w:divBdr>
        <w:top w:val="none" w:sz="0" w:space="0" w:color="auto"/>
        <w:left w:val="none" w:sz="0" w:space="0" w:color="auto"/>
        <w:bottom w:val="none" w:sz="0" w:space="0" w:color="auto"/>
        <w:right w:val="none" w:sz="0" w:space="0" w:color="auto"/>
      </w:divBdr>
    </w:div>
    <w:div w:id="1308976365">
      <w:bodyDiv w:val="1"/>
      <w:marLeft w:val="0"/>
      <w:marRight w:val="0"/>
      <w:marTop w:val="0"/>
      <w:marBottom w:val="0"/>
      <w:divBdr>
        <w:top w:val="none" w:sz="0" w:space="0" w:color="auto"/>
        <w:left w:val="none" w:sz="0" w:space="0" w:color="auto"/>
        <w:bottom w:val="none" w:sz="0" w:space="0" w:color="auto"/>
        <w:right w:val="none" w:sz="0" w:space="0" w:color="auto"/>
      </w:divBdr>
    </w:div>
    <w:div w:id="1337881604">
      <w:bodyDiv w:val="1"/>
      <w:marLeft w:val="0"/>
      <w:marRight w:val="0"/>
      <w:marTop w:val="0"/>
      <w:marBottom w:val="0"/>
      <w:divBdr>
        <w:top w:val="none" w:sz="0" w:space="0" w:color="auto"/>
        <w:left w:val="none" w:sz="0" w:space="0" w:color="auto"/>
        <w:bottom w:val="none" w:sz="0" w:space="0" w:color="auto"/>
        <w:right w:val="none" w:sz="0" w:space="0" w:color="auto"/>
      </w:divBdr>
    </w:div>
    <w:div w:id="1358391341">
      <w:bodyDiv w:val="1"/>
      <w:marLeft w:val="0"/>
      <w:marRight w:val="0"/>
      <w:marTop w:val="0"/>
      <w:marBottom w:val="0"/>
      <w:divBdr>
        <w:top w:val="none" w:sz="0" w:space="0" w:color="auto"/>
        <w:left w:val="none" w:sz="0" w:space="0" w:color="auto"/>
        <w:bottom w:val="none" w:sz="0" w:space="0" w:color="auto"/>
        <w:right w:val="none" w:sz="0" w:space="0" w:color="auto"/>
      </w:divBdr>
    </w:div>
    <w:div w:id="1404523892">
      <w:bodyDiv w:val="1"/>
      <w:marLeft w:val="0"/>
      <w:marRight w:val="0"/>
      <w:marTop w:val="0"/>
      <w:marBottom w:val="0"/>
      <w:divBdr>
        <w:top w:val="none" w:sz="0" w:space="0" w:color="auto"/>
        <w:left w:val="none" w:sz="0" w:space="0" w:color="auto"/>
        <w:bottom w:val="none" w:sz="0" w:space="0" w:color="auto"/>
        <w:right w:val="none" w:sz="0" w:space="0" w:color="auto"/>
      </w:divBdr>
    </w:div>
    <w:div w:id="1467157787">
      <w:bodyDiv w:val="1"/>
      <w:marLeft w:val="0"/>
      <w:marRight w:val="0"/>
      <w:marTop w:val="0"/>
      <w:marBottom w:val="0"/>
      <w:divBdr>
        <w:top w:val="none" w:sz="0" w:space="0" w:color="auto"/>
        <w:left w:val="none" w:sz="0" w:space="0" w:color="auto"/>
        <w:bottom w:val="none" w:sz="0" w:space="0" w:color="auto"/>
        <w:right w:val="none" w:sz="0" w:space="0" w:color="auto"/>
      </w:divBdr>
    </w:div>
    <w:div w:id="1486702814">
      <w:bodyDiv w:val="1"/>
      <w:marLeft w:val="0"/>
      <w:marRight w:val="0"/>
      <w:marTop w:val="0"/>
      <w:marBottom w:val="0"/>
      <w:divBdr>
        <w:top w:val="none" w:sz="0" w:space="0" w:color="auto"/>
        <w:left w:val="none" w:sz="0" w:space="0" w:color="auto"/>
        <w:bottom w:val="none" w:sz="0" w:space="0" w:color="auto"/>
        <w:right w:val="none" w:sz="0" w:space="0" w:color="auto"/>
      </w:divBdr>
    </w:div>
    <w:div w:id="1528523884">
      <w:bodyDiv w:val="1"/>
      <w:marLeft w:val="0"/>
      <w:marRight w:val="0"/>
      <w:marTop w:val="0"/>
      <w:marBottom w:val="0"/>
      <w:divBdr>
        <w:top w:val="none" w:sz="0" w:space="0" w:color="auto"/>
        <w:left w:val="none" w:sz="0" w:space="0" w:color="auto"/>
        <w:bottom w:val="none" w:sz="0" w:space="0" w:color="auto"/>
        <w:right w:val="none" w:sz="0" w:space="0" w:color="auto"/>
      </w:divBdr>
    </w:div>
    <w:div w:id="1533492421">
      <w:bodyDiv w:val="1"/>
      <w:marLeft w:val="0"/>
      <w:marRight w:val="0"/>
      <w:marTop w:val="0"/>
      <w:marBottom w:val="0"/>
      <w:divBdr>
        <w:top w:val="none" w:sz="0" w:space="0" w:color="auto"/>
        <w:left w:val="none" w:sz="0" w:space="0" w:color="auto"/>
        <w:bottom w:val="none" w:sz="0" w:space="0" w:color="auto"/>
        <w:right w:val="none" w:sz="0" w:space="0" w:color="auto"/>
      </w:divBdr>
    </w:div>
    <w:div w:id="1540240944">
      <w:bodyDiv w:val="1"/>
      <w:marLeft w:val="0"/>
      <w:marRight w:val="0"/>
      <w:marTop w:val="0"/>
      <w:marBottom w:val="0"/>
      <w:divBdr>
        <w:top w:val="none" w:sz="0" w:space="0" w:color="auto"/>
        <w:left w:val="none" w:sz="0" w:space="0" w:color="auto"/>
        <w:bottom w:val="none" w:sz="0" w:space="0" w:color="auto"/>
        <w:right w:val="none" w:sz="0" w:space="0" w:color="auto"/>
      </w:divBdr>
    </w:div>
    <w:div w:id="1540898434">
      <w:bodyDiv w:val="1"/>
      <w:marLeft w:val="0"/>
      <w:marRight w:val="0"/>
      <w:marTop w:val="0"/>
      <w:marBottom w:val="0"/>
      <w:divBdr>
        <w:top w:val="none" w:sz="0" w:space="0" w:color="auto"/>
        <w:left w:val="none" w:sz="0" w:space="0" w:color="auto"/>
        <w:bottom w:val="none" w:sz="0" w:space="0" w:color="auto"/>
        <w:right w:val="none" w:sz="0" w:space="0" w:color="auto"/>
      </w:divBdr>
    </w:div>
    <w:div w:id="1579753469">
      <w:bodyDiv w:val="1"/>
      <w:marLeft w:val="0"/>
      <w:marRight w:val="0"/>
      <w:marTop w:val="0"/>
      <w:marBottom w:val="0"/>
      <w:divBdr>
        <w:top w:val="none" w:sz="0" w:space="0" w:color="auto"/>
        <w:left w:val="none" w:sz="0" w:space="0" w:color="auto"/>
        <w:bottom w:val="none" w:sz="0" w:space="0" w:color="auto"/>
        <w:right w:val="none" w:sz="0" w:space="0" w:color="auto"/>
      </w:divBdr>
    </w:div>
    <w:div w:id="1589731319">
      <w:bodyDiv w:val="1"/>
      <w:marLeft w:val="0"/>
      <w:marRight w:val="0"/>
      <w:marTop w:val="0"/>
      <w:marBottom w:val="0"/>
      <w:divBdr>
        <w:top w:val="none" w:sz="0" w:space="0" w:color="auto"/>
        <w:left w:val="none" w:sz="0" w:space="0" w:color="auto"/>
        <w:bottom w:val="none" w:sz="0" w:space="0" w:color="auto"/>
        <w:right w:val="none" w:sz="0" w:space="0" w:color="auto"/>
      </w:divBdr>
      <w:divsChild>
        <w:div w:id="927813589">
          <w:marLeft w:val="0"/>
          <w:marRight w:val="0"/>
          <w:marTop w:val="0"/>
          <w:marBottom w:val="0"/>
          <w:divBdr>
            <w:top w:val="none" w:sz="0" w:space="0" w:color="auto"/>
            <w:left w:val="none" w:sz="0" w:space="0" w:color="auto"/>
            <w:bottom w:val="none" w:sz="0" w:space="0" w:color="auto"/>
            <w:right w:val="none" w:sz="0" w:space="0" w:color="auto"/>
          </w:divBdr>
        </w:div>
        <w:div w:id="12792141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05562">
          <w:marLeft w:val="0"/>
          <w:marRight w:val="0"/>
          <w:marTop w:val="0"/>
          <w:marBottom w:val="0"/>
          <w:divBdr>
            <w:top w:val="none" w:sz="0" w:space="0" w:color="auto"/>
            <w:left w:val="none" w:sz="0" w:space="0" w:color="auto"/>
            <w:bottom w:val="none" w:sz="0" w:space="0" w:color="auto"/>
            <w:right w:val="none" w:sz="0" w:space="0" w:color="auto"/>
          </w:divBdr>
        </w:div>
        <w:div w:id="344331104">
          <w:marLeft w:val="0"/>
          <w:marRight w:val="0"/>
          <w:marTop w:val="0"/>
          <w:marBottom w:val="0"/>
          <w:divBdr>
            <w:top w:val="none" w:sz="0" w:space="0" w:color="auto"/>
            <w:left w:val="none" w:sz="0" w:space="0" w:color="auto"/>
            <w:bottom w:val="none" w:sz="0" w:space="0" w:color="auto"/>
            <w:right w:val="none" w:sz="0" w:space="0" w:color="auto"/>
          </w:divBdr>
        </w:div>
        <w:div w:id="514421074">
          <w:marLeft w:val="0"/>
          <w:marRight w:val="0"/>
          <w:marTop w:val="0"/>
          <w:marBottom w:val="0"/>
          <w:divBdr>
            <w:top w:val="none" w:sz="0" w:space="0" w:color="auto"/>
            <w:left w:val="none" w:sz="0" w:space="0" w:color="auto"/>
            <w:bottom w:val="none" w:sz="0" w:space="0" w:color="auto"/>
            <w:right w:val="none" w:sz="0" w:space="0" w:color="auto"/>
          </w:divBdr>
        </w:div>
        <w:div w:id="1718164890">
          <w:marLeft w:val="0"/>
          <w:marRight w:val="0"/>
          <w:marTop w:val="0"/>
          <w:marBottom w:val="0"/>
          <w:divBdr>
            <w:top w:val="none" w:sz="0" w:space="0" w:color="auto"/>
            <w:left w:val="none" w:sz="0" w:space="0" w:color="auto"/>
            <w:bottom w:val="none" w:sz="0" w:space="0" w:color="auto"/>
            <w:right w:val="none" w:sz="0" w:space="0" w:color="auto"/>
          </w:divBdr>
        </w:div>
        <w:div w:id="1831870617">
          <w:marLeft w:val="0"/>
          <w:marRight w:val="0"/>
          <w:marTop w:val="0"/>
          <w:marBottom w:val="0"/>
          <w:divBdr>
            <w:top w:val="none" w:sz="0" w:space="0" w:color="auto"/>
            <w:left w:val="none" w:sz="0" w:space="0" w:color="auto"/>
            <w:bottom w:val="none" w:sz="0" w:space="0" w:color="auto"/>
            <w:right w:val="none" w:sz="0" w:space="0" w:color="auto"/>
          </w:divBdr>
        </w:div>
        <w:div w:id="1900238029">
          <w:marLeft w:val="0"/>
          <w:marRight w:val="0"/>
          <w:marTop w:val="0"/>
          <w:marBottom w:val="0"/>
          <w:divBdr>
            <w:top w:val="none" w:sz="0" w:space="0" w:color="auto"/>
            <w:left w:val="none" w:sz="0" w:space="0" w:color="auto"/>
            <w:bottom w:val="none" w:sz="0" w:space="0" w:color="auto"/>
            <w:right w:val="none" w:sz="0" w:space="0" w:color="auto"/>
          </w:divBdr>
        </w:div>
        <w:div w:id="1165054385">
          <w:marLeft w:val="0"/>
          <w:marRight w:val="0"/>
          <w:marTop w:val="0"/>
          <w:marBottom w:val="0"/>
          <w:divBdr>
            <w:top w:val="none" w:sz="0" w:space="0" w:color="auto"/>
            <w:left w:val="none" w:sz="0" w:space="0" w:color="auto"/>
            <w:bottom w:val="none" w:sz="0" w:space="0" w:color="auto"/>
            <w:right w:val="none" w:sz="0" w:space="0" w:color="auto"/>
          </w:divBdr>
        </w:div>
        <w:div w:id="352998582">
          <w:marLeft w:val="0"/>
          <w:marRight w:val="0"/>
          <w:marTop w:val="0"/>
          <w:marBottom w:val="0"/>
          <w:divBdr>
            <w:top w:val="none" w:sz="0" w:space="0" w:color="auto"/>
            <w:left w:val="none" w:sz="0" w:space="0" w:color="auto"/>
            <w:bottom w:val="none" w:sz="0" w:space="0" w:color="auto"/>
            <w:right w:val="none" w:sz="0" w:space="0" w:color="auto"/>
          </w:divBdr>
        </w:div>
      </w:divsChild>
    </w:div>
    <w:div w:id="1607225581">
      <w:bodyDiv w:val="1"/>
      <w:marLeft w:val="0"/>
      <w:marRight w:val="0"/>
      <w:marTop w:val="0"/>
      <w:marBottom w:val="0"/>
      <w:divBdr>
        <w:top w:val="none" w:sz="0" w:space="0" w:color="auto"/>
        <w:left w:val="none" w:sz="0" w:space="0" w:color="auto"/>
        <w:bottom w:val="none" w:sz="0" w:space="0" w:color="auto"/>
        <w:right w:val="none" w:sz="0" w:space="0" w:color="auto"/>
      </w:divBdr>
    </w:div>
    <w:div w:id="1612083453">
      <w:bodyDiv w:val="1"/>
      <w:marLeft w:val="0"/>
      <w:marRight w:val="0"/>
      <w:marTop w:val="0"/>
      <w:marBottom w:val="0"/>
      <w:divBdr>
        <w:top w:val="none" w:sz="0" w:space="0" w:color="auto"/>
        <w:left w:val="none" w:sz="0" w:space="0" w:color="auto"/>
        <w:bottom w:val="none" w:sz="0" w:space="0" w:color="auto"/>
        <w:right w:val="none" w:sz="0" w:space="0" w:color="auto"/>
      </w:divBdr>
    </w:div>
    <w:div w:id="1654531611">
      <w:bodyDiv w:val="1"/>
      <w:marLeft w:val="0"/>
      <w:marRight w:val="0"/>
      <w:marTop w:val="0"/>
      <w:marBottom w:val="0"/>
      <w:divBdr>
        <w:top w:val="none" w:sz="0" w:space="0" w:color="auto"/>
        <w:left w:val="none" w:sz="0" w:space="0" w:color="auto"/>
        <w:bottom w:val="none" w:sz="0" w:space="0" w:color="auto"/>
        <w:right w:val="none" w:sz="0" w:space="0" w:color="auto"/>
      </w:divBdr>
    </w:div>
    <w:div w:id="1660232571">
      <w:bodyDiv w:val="1"/>
      <w:marLeft w:val="0"/>
      <w:marRight w:val="0"/>
      <w:marTop w:val="0"/>
      <w:marBottom w:val="0"/>
      <w:divBdr>
        <w:top w:val="none" w:sz="0" w:space="0" w:color="auto"/>
        <w:left w:val="none" w:sz="0" w:space="0" w:color="auto"/>
        <w:bottom w:val="none" w:sz="0" w:space="0" w:color="auto"/>
        <w:right w:val="none" w:sz="0" w:space="0" w:color="auto"/>
      </w:divBdr>
      <w:divsChild>
        <w:div w:id="1378048829">
          <w:marLeft w:val="0"/>
          <w:marRight w:val="0"/>
          <w:marTop w:val="0"/>
          <w:marBottom w:val="0"/>
          <w:divBdr>
            <w:top w:val="none" w:sz="0" w:space="0" w:color="auto"/>
            <w:left w:val="none" w:sz="0" w:space="0" w:color="auto"/>
            <w:bottom w:val="none" w:sz="0" w:space="0" w:color="auto"/>
            <w:right w:val="none" w:sz="0" w:space="0" w:color="auto"/>
          </w:divBdr>
          <w:divsChild>
            <w:div w:id="2054304140">
              <w:marLeft w:val="0"/>
              <w:marRight w:val="0"/>
              <w:marTop w:val="0"/>
              <w:marBottom w:val="0"/>
              <w:divBdr>
                <w:top w:val="none" w:sz="0" w:space="0" w:color="auto"/>
                <w:left w:val="none" w:sz="0" w:space="0" w:color="auto"/>
                <w:bottom w:val="none" w:sz="0" w:space="0" w:color="auto"/>
                <w:right w:val="none" w:sz="0" w:space="0" w:color="auto"/>
              </w:divBdr>
              <w:divsChild>
                <w:div w:id="679896978">
                  <w:marLeft w:val="0"/>
                  <w:marRight w:val="0"/>
                  <w:marTop w:val="0"/>
                  <w:marBottom w:val="0"/>
                  <w:divBdr>
                    <w:top w:val="none" w:sz="0" w:space="0" w:color="auto"/>
                    <w:left w:val="none" w:sz="0" w:space="0" w:color="auto"/>
                    <w:bottom w:val="none" w:sz="0" w:space="0" w:color="auto"/>
                    <w:right w:val="none" w:sz="0" w:space="0" w:color="auto"/>
                  </w:divBdr>
                  <w:divsChild>
                    <w:div w:id="789013876">
                      <w:marLeft w:val="0"/>
                      <w:marRight w:val="0"/>
                      <w:marTop w:val="0"/>
                      <w:marBottom w:val="0"/>
                      <w:divBdr>
                        <w:top w:val="none" w:sz="0" w:space="0" w:color="auto"/>
                        <w:left w:val="none" w:sz="0" w:space="0" w:color="auto"/>
                        <w:bottom w:val="none" w:sz="0" w:space="0" w:color="auto"/>
                        <w:right w:val="none" w:sz="0" w:space="0" w:color="auto"/>
                      </w:divBdr>
                      <w:divsChild>
                        <w:div w:id="86928309">
                          <w:marLeft w:val="0"/>
                          <w:marRight w:val="0"/>
                          <w:marTop w:val="0"/>
                          <w:marBottom w:val="0"/>
                          <w:divBdr>
                            <w:top w:val="none" w:sz="0" w:space="0" w:color="auto"/>
                            <w:left w:val="none" w:sz="0" w:space="0" w:color="auto"/>
                            <w:bottom w:val="none" w:sz="0" w:space="0" w:color="auto"/>
                            <w:right w:val="none" w:sz="0" w:space="0" w:color="auto"/>
                          </w:divBdr>
                          <w:divsChild>
                            <w:div w:id="486016227">
                              <w:marLeft w:val="0"/>
                              <w:marRight w:val="0"/>
                              <w:marTop w:val="0"/>
                              <w:marBottom w:val="0"/>
                              <w:divBdr>
                                <w:top w:val="none" w:sz="0" w:space="0" w:color="auto"/>
                                <w:left w:val="none" w:sz="0" w:space="0" w:color="auto"/>
                                <w:bottom w:val="none" w:sz="0" w:space="0" w:color="auto"/>
                                <w:right w:val="none" w:sz="0" w:space="0" w:color="auto"/>
                              </w:divBdr>
                              <w:divsChild>
                                <w:div w:id="19559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782567">
      <w:bodyDiv w:val="1"/>
      <w:marLeft w:val="0"/>
      <w:marRight w:val="0"/>
      <w:marTop w:val="0"/>
      <w:marBottom w:val="0"/>
      <w:divBdr>
        <w:top w:val="none" w:sz="0" w:space="0" w:color="auto"/>
        <w:left w:val="none" w:sz="0" w:space="0" w:color="auto"/>
        <w:bottom w:val="none" w:sz="0" w:space="0" w:color="auto"/>
        <w:right w:val="none" w:sz="0" w:space="0" w:color="auto"/>
      </w:divBdr>
    </w:div>
    <w:div w:id="1677610006">
      <w:bodyDiv w:val="1"/>
      <w:marLeft w:val="0"/>
      <w:marRight w:val="0"/>
      <w:marTop w:val="0"/>
      <w:marBottom w:val="0"/>
      <w:divBdr>
        <w:top w:val="none" w:sz="0" w:space="0" w:color="auto"/>
        <w:left w:val="none" w:sz="0" w:space="0" w:color="auto"/>
        <w:bottom w:val="none" w:sz="0" w:space="0" w:color="auto"/>
        <w:right w:val="none" w:sz="0" w:space="0" w:color="auto"/>
      </w:divBdr>
    </w:div>
    <w:div w:id="1699308240">
      <w:bodyDiv w:val="1"/>
      <w:marLeft w:val="0"/>
      <w:marRight w:val="0"/>
      <w:marTop w:val="0"/>
      <w:marBottom w:val="0"/>
      <w:divBdr>
        <w:top w:val="none" w:sz="0" w:space="0" w:color="auto"/>
        <w:left w:val="none" w:sz="0" w:space="0" w:color="auto"/>
        <w:bottom w:val="none" w:sz="0" w:space="0" w:color="auto"/>
        <w:right w:val="none" w:sz="0" w:space="0" w:color="auto"/>
      </w:divBdr>
    </w:div>
    <w:div w:id="1724013385">
      <w:bodyDiv w:val="1"/>
      <w:marLeft w:val="0"/>
      <w:marRight w:val="0"/>
      <w:marTop w:val="0"/>
      <w:marBottom w:val="0"/>
      <w:divBdr>
        <w:top w:val="none" w:sz="0" w:space="0" w:color="auto"/>
        <w:left w:val="none" w:sz="0" w:space="0" w:color="auto"/>
        <w:bottom w:val="none" w:sz="0" w:space="0" w:color="auto"/>
        <w:right w:val="none" w:sz="0" w:space="0" w:color="auto"/>
      </w:divBdr>
    </w:div>
    <w:div w:id="1781530795">
      <w:bodyDiv w:val="1"/>
      <w:marLeft w:val="0"/>
      <w:marRight w:val="0"/>
      <w:marTop w:val="0"/>
      <w:marBottom w:val="0"/>
      <w:divBdr>
        <w:top w:val="none" w:sz="0" w:space="0" w:color="auto"/>
        <w:left w:val="none" w:sz="0" w:space="0" w:color="auto"/>
        <w:bottom w:val="none" w:sz="0" w:space="0" w:color="auto"/>
        <w:right w:val="none" w:sz="0" w:space="0" w:color="auto"/>
      </w:divBdr>
    </w:div>
    <w:div w:id="1786072625">
      <w:bodyDiv w:val="1"/>
      <w:marLeft w:val="0"/>
      <w:marRight w:val="0"/>
      <w:marTop w:val="0"/>
      <w:marBottom w:val="0"/>
      <w:divBdr>
        <w:top w:val="none" w:sz="0" w:space="0" w:color="auto"/>
        <w:left w:val="none" w:sz="0" w:space="0" w:color="auto"/>
        <w:bottom w:val="none" w:sz="0" w:space="0" w:color="auto"/>
        <w:right w:val="none" w:sz="0" w:space="0" w:color="auto"/>
      </w:divBdr>
    </w:div>
    <w:div w:id="1787113619">
      <w:bodyDiv w:val="1"/>
      <w:marLeft w:val="0"/>
      <w:marRight w:val="0"/>
      <w:marTop w:val="0"/>
      <w:marBottom w:val="0"/>
      <w:divBdr>
        <w:top w:val="none" w:sz="0" w:space="0" w:color="auto"/>
        <w:left w:val="none" w:sz="0" w:space="0" w:color="auto"/>
        <w:bottom w:val="none" w:sz="0" w:space="0" w:color="auto"/>
        <w:right w:val="none" w:sz="0" w:space="0" w:color="auto"/>
      </w:divBdr>
    </w:div>
    <w:div w:id="1795520743">
      <w:bodyDiv w:val="1"/>
      <w:marLeft w:val="0"/>
      <w:marRight w:val="0"/>
      <w:marTop w:val="0"/>
      <w:marBottom w:val="0"/>
      <w:divBdr>
        <w:top w:val="none" w:sz="0" w:space="0" w:color="auto"/>
        <w:left w:val="none" w:sz="0" w:space="0" w:color="auto"/>
        <w:bottom w:val="none" w:sz="0" w:space="0" w:color="auto"/>
        <w:right w:val="none" w:sz="0" w:space="0" w:color="auto"/>
      </w:divBdr>
    </w:div>
    <w:div w:id="1812478969">
      <w:bodyDiv w:val="1"/>
      <w:marLeft w:val="0"/>
      <w:marRight w:val="0"/>
      <w:marTop w:val="0"/>
      <w:marBottom w:val="0"/>
      <w:divBdr>
        <w:top w:val="none" w:sz="0" w:space="0" w:color="auto"/>
        <w:left w:val="none" w:sz="0" w:space="0" w:color="auto"/>
        <w:bottom w:val="none" w:sz="0" w:space="0" w:color="auto"/>
        <w:right w:val="none" w:sz="0" w:space="0" w:color="auto"/>
      </w:divBdr>
    </w:div>
    <w:div w:id="1846280498">
      <w:bodyDiv w:val="1"/>
      <w:marLeft w:val="0"/>
      <w:marRight w:val="0"/>
      <w:marTop w:val="0"/>
      <w:marBottom w:val="0"/>
      <w:divBdr>
        <w:top w:val="none" w:sz="0" w:space="0" w:color="auto"/>
        <w:left w:val="none" w:sz="0" w:space="0" w:color="auto"/>
        <w:bottom w:val="none" w:sz="0" w:space="0" w:color="auto"/>
        <w:right w:val="none" w:sz="0" w:space="0" w:color="auto"/>
      </w:divBdr>
    </w:div>
    <w:div w:id="1863592001">
      <w:bodyDiv w:val="1"/>
      <w:marLeft w:val="0"/>
      <w:marRight w:val="0"/>
      <w:marTop w:val="0"/>
      <w:marBottom w:val="0"/>
      <w:divBdr>
        <w:top w:val="none" w:sz="0" w:space="0" w:color="auto"/>
        <w:left w:val="none" w:sz="0" w:space="0" w:color="auto"/>
        <w:bottom w:val="none" w:sz="0" w:space="0" w:color="auto"/>
        <w:right w:val="none" w:sz="0" w:space="0" w:color="auto"/>
      </w:divBdr>
    </w:div>
    <w:div w:id="1870529409">
      <w:bodyDiv w:val="1"/>
      <w:marLeft w:val="0"/>
      <w:marRight w:val="0"/>
      <w:marTop w:val="0"/>
      <w:marBottom w:val="0"/>
      <w:divBdr>
        <w:top w:val="none" w:sz="0" w:space="0" w:color="auto"/>
        <w:left w:val="none" w:sz="0" w:space="0" w:color="auto"/>
        <w:bottom w:val="none" w:sz="0" w:space="0" w:color="auto"/>
        <w:right w:val="none" w:sz="0" w:space="0" w:color="auto"/>
      </w:divBdr>
    </w:div>
    <w:div w:id="1927811484">
      <w:bodyDiv w:val="1"/>
      <w:marLeft w:val="0"/>
      <w:marRight w:val="0"/>
      <w:marTop w:val="0"/>
      <w:marBottom w:val="0"/>
      <w:divBdr>
        <w:top w:val="none" w:sz="0" w:space="0" w:color="auto"/>
        <w:left w:val="none" w:sz="0" w:space="0" w:color="auto"/>
        <w:bottom w:val="none" w:sz="0" w:space="0" w:color="auto"/>
        <w:right w:val="none" w:sz="0" w:space="0" w:color="auto"/>
      </w:divBdr>
    </w:div>
    <w:div w:id="1946185119">
      <w:bodyDiv w:val="1"/>
      <w:marLeft w:val="0"/>
      <w:marRight w:val="0"/>
      <w:marTop w:val="0"/>
      <w:marBottom w:val="0"/>
      <w:divBdr>
        <w:top w:val="none" w:sz="0" w:space="0" w:color="auto"/>
        <w:left w:val="none" w:sz="0" w:space="0" w:color="auto"/>
        <w:bottom w:val="none" w:sz="0" w:space="0" w:color="auto"/>
        <w:right w:val="none" w:sz="0" w:space="0" w:color="auto"/>
      </w:divBdr>
    </w:div>
    <w:div w:id="1952273769">
      <w:bodyDiv w:val="1"/>
      <w:marLeft w:val="0"/>
      <w:marRight w:val="0"/>
      <w:marTop w:val="0"/>
      <w:marBottom w:val="0"/>
      <w:divBdr>
        <w:top w:val="none" w:sz="0" w:space="0" w:color="auto"/>
        <w:left w:val="none" w:sz="0" w:space="0" w:color="auto"/>
        <w:bottom w:val="none" w:sz="0" w:space="0" w:color="auto"/>
        <w:right w:val="none" w:sz="0" w:space="0" w:color="auto"/>
      </w:divBdr>
    </w:div>
    <w:div w:id="1991127085">
      <w:bodyDiv w:val="1"/>
      <w:marLeft w:val="0"/>
      <w:marRight w:val="0"/>
      <w:marTop w:val="0"/>
      <w:marBottom w:val="0"/>
      <w:divBdr>
        <w:top w:val="none" w:sz="0" w:space="0" w:color="auto"/>
        <w:left w:val="none" w:sz="0" w:space="0" w:color="auto"/>
        <w:bottom w:val="none" w:sz="0" w:space="0" w:color="auto"/>
        <w:right w:val="none" w:sz="0" w:space="0" w:color="auto"/>
      </w:divBdr>
    </w:div>
    <w:div w:id="2005551978">
      <w:bodyDiv w:val="1"/>
      <w:marLeft w:val="0"/>
      <w:marRight w:val="0"/>
      <w:marTop w:val="0"/>
      <w:marBottom w:val="0"/>
      <w:divBdr>
        <w:top w:val="none" w:sz="0" w:space="0" w:color="auto"/>
        <w:left w:val="none" w:sz="0" w:space="0" w:color="auto"/>
        <w:bottom w:val="none" w:sz="0" w:space="0" w:color="auto"/>
        <w:right w:val="none" w:sz="0" w:space="0" w:color="auto"/>
      </w:divBdr>
    </w:div>
    <w:div w:id="2070685187">
      <w:bodyDiv w:val="1"/>
      <w:marLeft w:val="0"/>
      <w:marRight w:val="0"/>
      <w:marTop w:val="0"/>
      <w:marBottom w:val="0"/>
      <w:divBdr>
        <w:top w:val="none" w:sz="0" w:space="0" w:color="auto"/>
        <w:left w:val="none" w:sz="0" w:space="0" w:color="auto"/>
        <w:bottom w:val="none" w:sz="0" w:space="0" w:color="auto"/>
        <w:right w:val="none" w:sz="0" w:space="0" w:color="auto"/>
      </w:divBdr>
    </w:div>
    <w:div w:id="2071073793">
      <w:bodyDiv w:val="1"/>
      <w:marLeft w:val="0"/>
      <w:marRight w:val="0"/>
      <w:marTop w:val="0"/>
      <w:marBottom w:val="0"/>
      <w:divBdr>
        <w:top w:val="none" w:sz="0" w:space="0" w:color="auto"/>
        <w:left w:val="none" w:sz="0" w:space="0" w:color="auto"/>
        <w:bottom w:val="none" w:sz="0" w:space="0" w:color="auto"/>
        <w:right w:val="none" w:sz="0" w:space="0" w:color="auto"/>
      </w:divBdr>
    </w:div>
    <w:div w:id="2117407219">
      <w:bodyDiv w:val="1"/>
      <w:marLeft w:val="0"/>
      <w:marRight w:val="0"/>
      <w:marTop w:val="0"/>
      <w:marBottom w:val="0"/>
      <w:divBdr>
        <w:top w:val="none" w:sz="0" w:space="0" w:color="auto"/>
        <w:left w:val="none" w:sz="0" w:space="0" w:color="auto"/>
        <w:bottom w:val="none" w:sz="0" w:space="0" w:color="auto"/>
        <w:right w:val="none" w:sz="0" w:space="0" w:color="auto"/>
      </w:divBdr>
    </w:div>
    <w:div w:id="213551709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E66A8-6407-459C-8ADD-2E804D3E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IGA Formal Opposition to H.R. 6688 -The ADAS Functionality and Integrity Act</vt:lpstr>
    </vt:vector>
  </TitlesOfParts>
  <Company>Woodsland Media</Company>
  <LinksUpToDate>false</LinksUpToDate>
  <CharactersWithSpaces>3643</CharactersWithSpaces>
  <SharedDoc>false</SharedDoc>
  <HLinks>
    <vt:vector size="12" baseType="variant">
      <vt:variant>
        <vt:i4>2818155</vt:i4>
      </vt:variant>
      <vt:variant>
        <vt:i4>3</vt:i4>
      </vt:variant>
      <vt:variant>
        <vt:i4>0</vt:i4>
      </vt:variant>
      <vt:variant>
        <vt:i4>5</vt:i4>
      </vt:variant>
      <vt:variant>
        <vt:lpwstr>http://www.iga.org/</vt:lpwstr>
      </vt:variant>
      <vt:variant>
        <vt:lpwstr/>
      </vt:variant>
      <vt:variant>
        <vt:i4>2818155</vt:i4>
      </vt:variant>
      <vt:variant>
        <vt:i4>0</vt:i4>
      </vt:variant>
      <vt:variant>
        <vt:i4>0</vt:i4>
      </vt:variant>
      <vt:variant>
        <vt:i4>5</vt:i4>
      </vt:variant>
      <vt:variant>
        <vt:lpwstr>http://www.iga.org/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Opposition to H.R. 6688 -The ADAS Functionality and Integrity Act</dc:title>
  <dc:subject/>
  <dc:creator>Gary Hart</dc:creator>
  <cp:keywords>US House, SEMA, ADAS, HR6688</cp:keywords>
  <cp:lastModifiedBy>Gary Hart</cp:lastModifiedBy>
  <cp:revision>5</cp:revision>
  <cp:lastPrinted>2026-02-27T16:55:00Z</cp:lastPrinted>
  <dcterms:created xsi:type="dcterms:W3CDTF">2026-02-27T18:55:00Z</dcterms:created>
  <dcterms:modified xsi:type="dcterms:W3CDTF">2026-03-13T18:43:00Z</dcterms:modified>
</cp:coreProperties>
</file>